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0C" w:rsidRDefault="00304B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F1894" w:rsidRPr="005821CC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005121" w:rsidRDefault="00352A5C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>лавн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3C6DDD">
        <w:rPr>
          <w:rFonts w:ascii="Times New Roman" w:hAnsi="Times New Roman" w:cs="Times New Roman"/>
          <w:b/>
          <w:sz w:val="26"/>
          <w:szCs w:val="26"/>
        </w:rPr>
        <w:t>а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2E1F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3C6DDD" w:rsidRDefault="00005121" w:rsidP="004F1894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</w:t>
      </w:r>
      <w:r w:rsidR="00632E1F">
        <w:rPr>
          <w:rFonts w:ascii="Times New Roman" w:hAnsi="Times New Roman" w:cs="Times New Roman"/>
          <w:b/>
          <w:sz w:val="26"/>
          <w:szCs w:val="26"/>
        </w:rPr>
        <w:t>амеральных проверок №</w:t>
      </w:r>
      <w:r w:rsidR="00EE39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32E1F">
        <w:rPr>
          <w:rFonts w:ascii="Times New Roman" w:hAnsi="Times New Roman" w:cs="Times New Roman"/>
          <w:b/>
          <w:sz w:val="26"/>
          <w:szCs w:val="26"/>
        </w:rPr>
        <w:t>1</w:t>
      </w:r>
      <w:r w:rsidR="009C3DF2" w:rsidRPr="009C3DF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AE6848" w:rsidRPr="005821CC" w:rsidRDefault="00EC1A17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ИФНС России </w:t>
      </w:r>
      <w:r w:rsidR="006E59F2" w:rsidRPr="005821CC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EE39BB">
        <w:rPr>
          <w:rFonts w:ascii="Times New Roman" w:hAnsi="Times New Roman" w:cs="Times New Roman"/>
          <w:b/>
          <w:sz w:val="26"/>
          <w:szCs w:val="26"/>
        </w:rPr>
        <w:t>Октябрьскому</w:t>
      </w:r>
      <w:r w:rsidR="006E59F2" w:rsidRPr="005821CC">
        <w:rPr>
          <w:rFonts w:ascii="Times New Roman" w:hAnsi="Times New Roman" w:cs="Times New Roman"/>
          <w:b/>
          <w:sz w:val="26"/>
          <w:szCs w:val="26"/>
        </w:rPr>
        <w:t xml:space="preserve"> району г. Ростова-на-Дону</w:t>
      </w:r>
    </w:p>
    <w:p w:rsidR="00C3457E" w:rsidRPr="005821CC" w:rsidRDefault="00C3457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F766A7" w:rsidRDefault="005374F1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 xml:space="preserve">1. </w:t>
      </w:r>
      <w:r w:rsidR="00A226A0" w:rsidRPr="00F76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C6DDD" w:rsidRPr="00F766A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C3DF2" w:rsidRPr="00F766A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32E1F" w:rsidRPr="00F766A7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EE39BB">
        <w:rPr>
          <w:rFonts w:ascii="Times New Roman" w:hAnsi="Times New Roman" w:cs="Times New Roman"/>
          <w:sz w:val="24"/>
          <w:szCs w:val="24"/>
        </w:rPr>
        <w:t xml:space="preserve"> </w:t>
      </w:r>
      <w:r w:rsidR="00632E1F" w:rsidRPr="00F766A7">
        <w:rPr>
          <w:rFonts w:ascii="Times New Roman" w:hAnsi="Times New Roman" w:cs="Times New Roman"/>
          <w:sz w:val="24"/>
          <w:szCs w:val="24"/>
        </w:rPr>
        <w:t>1</w:t>
      </w:r>
      <w:r w:rsidR="00210970" w:rsidRPr="00F766A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10970" w:rsidRPr="00F766A7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6E59F2" w:rsidRPr="00F766A7">
        <w:rPr>
          <w:rFonts w:ascii="Times New Roman" w:hAnsi="Times New Roman" w:cs="Times New Roman"/>
          <w:sz w:val="24"/>
          <w:szCs w:val="24"/>
        </w:rPr>
        <w:t xml:space="preserve">по </w:t>
      </w:r>
      <w:r w:rsidR="00620D0F">
        <w:rPr>
          <w:rFonts w:ascii="Times New Roman" w:hAnsi="Times New Roman" w:cs="Times New Roman"/>
          <w:sz w:val="24"/>
          <w:szCs w:val="24"/>
        </w:rPr>
        <w:t>Октябрьскому</w:t>
      </w:r>
      <w:r w:rsidR="006E59F2" w:rsidRPr="00F766A7">
        <w:rPr>
          <w:rFonts w:ascii="Times New Roman" w:hAnsi="Times New Roman" w:cs="Times New Roman"/>
          <w:sz w:val="24"/>
          <w:szCs w:val="24"/>
        </w:rPr>
        <w:t xml:space="preserve"> району</w:t>
      </w:r>
      <w:r w:rsidR="002B4D70" w:rsidRPr="00F766A7">
        <w:rPr>
          <w:rFonts w:ascii="Times New Roman" w:hAnsi="Times New Roman" w:cs="Times New Roman"/>
          <w:sz w:val="24"/>
          <w:szCs w:val="24"/>
        </w:rPr>
        <w:t xml:space="preserve"> </w:t>
      </w:r>
      <w:r w:rsidR="006E59F2" w:rsidRPr="00F766A7">
        <w:rPr>
          <w:rFonts w:ascii="Times New Roman" w:hAnsi="Times New Roman" w:cs="Times New Roman"/>
          <w:sz w:val="24"/>
          <w:szCs w:val="24"/>
        </w:rPr>
        <w:t xml:space="preserve">г. Ростова-на-Дону </w:t>
      </w:r>
      <w:r w:rsidR="00A226A0" w:rsidRPr="00F76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10970" w:rsidRPr="00F766A7">
        <w:rPr>
          <w:rFonts w:ascii="Times New Roman" w:hAnsi="Times New Roman" w:cs="Times New Roman"/>
          <w:sz w:val="24"/>
          <w:szCs w:val="24"/>
        </w:rPr>
        <w:t>–</w:t>
      </w:r>
      <w:r w:rsidR="009C3DF2" w:rsidRPr="00F766A7">
        <w:rPr>
          <w:rFonts w:ascii="Times New Roman" w:hAnsi="Times New Roman" w:cs="Times New Roman"/>
          <w:sz w:val="24"/>
          <w:szCs w:val="24"/>
        </w:rPr>
        <w:t xml:space="preserve"> </w:t>
      </w:r>
      <w:r w:rsidR="003C6DDD" w:rsidRPr="00F766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226A0" w:rsidRPr="00F766A7">
        <w:rPr>
          <w:rFonts w:ascii="Times New Roman" w:hAnsi="Times New Roman" w:cs="Times New Roman"/>
          <w:sz w:val="24"/>
          <w:szCs w:val="24"/>
        </w:rPr>
        <w:t>)</w:t>
      </w:r>
      <w:r w:rsidR="00322A0D" w:rsidRPr="00F766A7">
        <w:rPr>
          <w:rFonts w:ascii="Times New Roman" w:hAnsi="Times New Roman" w:cs="Times New Roman"/>
          <w:sz w:val="24"/>
          <w:szCs w:val="24"/>
        </w:rPr>
        <w:t xml:space="preserve"> </w:t>
      </w:r>
      <w:r w:rsidR="00A226A0" w:rsidRPr="00F766A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322A0D" w:rsidRPr="00F766A7">
        <w:rPr>
          <w:rFonts w:ascii="Times New Roman" w:hAnsi="Times New Roman" w:cs="Times New Roman"/>
          <w:sz w:val="24"/>
          <w:szCs w:val="24"/>
        </w:rPr>
        <w:t>специалисты</w:t>
      </w:r>
      <w:r w:rsidR="00A226A0" w:rsidRPr="00F766A7">
        <w:rPr>
          <w:rFonts w:ascii="Times New Roman" w:hAnsi="Times New Roman" w:cs="Times New Roman"/>
          <w:sz w:val="24"/>
          <w:szCs w:val="24"/>
        </w:rPr>
        <w:t>".</w:t>
      </w:r>
    </w:p>
    <w:p w:rsidR="00620D0F" w:rsidRDefault="004F1894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E2EB4">
        <w:rPr>
          <w:rFonts w:ascii="Times New Roman" w:hAnsi="Times New Roman"/>
          <w:sz w:val="24"/>
          <w:szCs w:val="24"/>
          <w:lang w:val="ru-RU"/>
        </w:rPr>
        <w:t>Регистрационный номер (код) должности: 11-</w:t>
      </w:r>
      <w:r w:rsidR="00322A0D" w:rsidRPr="005E2EB4">
        <w:rPr>
          <w:rFonts w:ascii="Times New Roman" w:hAnsi="Times New Roman"/>
          <w:sz w:val="24"/>
          <w:szCs w:val="24"/>
          <w:lang w:val="ru-RU"/>
        </w:rPr>
        <w:t>3</w:t>
      </w:r>
      <w:r w:rsidRPr="005E2EB4">
        <w:rPr>
          <w:rFonts w:ascii="Times New Roman" w:hAnsi="Times New Roman"/>
          <w:sz w:val="24"/>
          <w:szCs w:val="24"/>
          <w:lang w:val="ru-RU"/>
        </w:rPr>
        <w:t>-3-0</w:t>
      </w:r>
      <w:r w:rsidR="00322A0D" w:rsidRPr="005E2EB4">
        <w:rPr>
          <w:rFonts w:ascii="Times New Roman" w:hAnsi="Times New Roman"/>
          <w:sz w:val="24"/>
          <w:szCs w:val="24"/>
          <w:lang w:val="ru-RU"/>
        </w:rPr>
        <w:t>94</w:t>
      </w:r>
      <w:r w:rsidRPr="005E2EB4">
        <w:rPr>
          <w:rFonts w:ascii="Times New Roman" w:hAnsi="Times New Roman"/>
          <w:sz w:val="24"/>
          <w:szCs w:val="24"/>
          <w:lang w:val="ru-RU"/>
        </w:rPr>
        <w:t>.</w:t>
      </w:r>
    </w:p>
    <w:p w:rsidR="00620D0F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66A7"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4F1894" w:rsidRPr="00F766A7">
        <w:rPr>
          <w:rFonts w:ascii="Times New Roman" w:hAnsi="Times New Roman"/>
          <w:sz w:val="24"/>
          <w:szCs w:val="24"/>
          <w:lang w:val="ru-RU"/>
        </w:rPr>
        <w:t xml:space="preserve">Область профессиональной служебной деятельности </w:t>
      </w:r>
      <w:r w:rsidR="00322A0D" w:rsidRPr="00F766A7">
        <w:rPr>
          <w:rFonts w:ascii="Times New Roman" w:hAnsi="Times New Roman"/>
          <w:sz w:val="24"/>
          <w:szCs w:val="24"/>
          <w:lang w:val="ru-RU"/>
        </w:rPr>
        <w:t>главного государственного налогового инспектора</w:t>
      </w:r>
      <w:r w:rsidR="00EB20BF" w:rsidRPr="00F766A7">
        <w:rPr>
          <w:rFonts w:ascii="Times New Roman" w:hAnsi="Times New Roman"/>
          <w:sz w:val="24"/>
          <w:szCs w:val="24"/>
          <w:lang w:val="ru-RU"/>
        </w:rPr>
        <w:t>:</w:t>
      </w:r>
      <w:r w:rsidR="009C3DF2" w:rsidRPr="00F766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32E1F" w:rsidRPr="00F766A7">
        <w:rPr>
          <w:rFonts w:ascii="Times New Roman" w:hAnsi="Times New Roman"/>
          <w:sz w:val="24"/>
          <w:szCs w:val="24"/>
          <w:lang w:val="ru-RU"/>
        </w:rPr>
        <w:t>р</w:t>
      </w:r>
      <w:r w:rsidR="004B0267" w:rsidRPr="00F766A7">
        <w:rPr>
          <w:rFonts w:ascii="Times New Roman" w:hAnsi="Times New Roman"/>
          <w:sz w:val="24"/>
          <w:szCs w:val="24"/>
          <w:lang w:val="ru-RU"/>
        </w:rPr>
        <w:t>егулирование налоговой деятельности</w:t>
      </w:r>
      <w:r w:rsidR="00F766A7" w:rsidRPr="00F766A7">
        <w:rPr>
          <w:rFonts w:ascii="Times New Roman" w:hAnsi="Times New Roman"/>
          <w:sz w:val="24"/>
          <w:szCs w:val="24"/>
          <w:lang w:val="ru-RU"/>
        </w:rPr>
        <w:t>.</w:t>
      </w:r>
      <w:r w:rsidR="00632E1F" w:rsidRPr="00F766A7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620D0F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20D0F">
        <w:rPr>
          <w:rFonts w:ascii="Times New Roman" w:hAnsi="Times New Roman"/>
          <w:sz w:val="24"/>
          <w:szCs w:val="24"/>
          <w:lang w:val="ru-RU"/>
        </w:rPr>
        <w:t xml:space="preserve">3. </w:t>
      </w:r>
      <w:r w:rsidR="00EB20BF" w:rsidRPr="00620D0F">
        <w:rPr>
          <w:rFonts w:ascii="Times New Roman" w:hAnsi="Times New Roman"/>
          <w:sz w:val="24"/>
          <w:szCs w:val="24"/>
          <w:lang w:val="ru-RU"/>
        </w:rPr>
        <w:t xml:space="preserve">Вид профессиональной служебной деятельности </w:t>
      </w:r>
      <w:r w:rsidR="00322A0D" w:rsidRPr="00620D0F">
        <w:rPr>
          <w:rFonts w:ascii="Times New Roman" w:hAnsi="Times New Roman"/>
          <w:sz w:val="24"/>
          <w:szCs w:val="24"/>
          <w:lang w:val="ru-RU"/>
        </w:rPr>
        <w:t>главного государственного налогового инспектора</w:t>
      </w:r>
      <w:r w:rsidR="00EB20BF" w:rsidRPr="00620D0F">
        <w:rPr>
          <w:rFonts w:ascii="Times New Roman" w:hAnsi="Times New Roman"/>
          <w:sz w:val="24"/>
          <w:szCs w:val="24"/>
          <w:lang w:val="ru-RU"/>
        </w:rPr>
        <w:t xml:space="preserve">: </w:t>
      </w:r>
      <w:bookmarkStart w:id="0" w:name="_Toc476580747"/>
      <w:bookmarkStart w:id="1" w:name="_Toc476615823"/>
      <w:bookmarkStart w:id="2" w:name="_Toc476838011"/>
      <w:bookmarkStart w:id="3" w:name="_Toc477191909"/>
      <w:bookmarkStart w:id="4" w:name="_Toc477194377"/>
      <w:bookmarkStart w:id="5" w:name="_Toc477362080"/>
      <w:bookmarkStart w:id="6" w:name="_Toc477362604"/>
      <w:bookmarkStart w:id="7" w:name="_Toc477431931"/>
      <w:bookmarkStart w:id="8" w:name="_Toc477434941"/>
      <w:bookmarkStart w:id="9" w:name="_Toc477447829"/>
      <w:bookmarkStart w:id="10" w:name="_Toc477819795"/>
      <w:bookmarkStart w:id="11" w:name="_Toc477865876"/>
      <w:bookmarkStart w:id="12" w:name="_Toc477886401"/>
      <w:bookmarkStart w:id="13" w:name="_Toc477953435"/>
      <w:bookmarkStart w:id="14" w:name="_Toc478032982"/>
      <w:bookmarkStart w:id="15" w:name="_Toc478038854"/>
      <w:bookmarkStart w:id="16" w:name="_Toc478047343"/>
      <w:bookmarkStart w:id="17" w:name="_Toc478120211"/>
      <w:bookmarkStart w:id="18" w:name="_Toc478120805"/>
      <w:bookmarkStart w:id="19" w:name="_Toc478124881"/>
      <w:bookmarkStart w:id="20" w:name="_Toc478125823"/>
      <w:bookmarkStart w:id="21" w:name="_Toc478417326"/>
      <w:bookmarkStart w:id="22" w:name="_Toc478907060"/>
      <w:bookmarkStart w:id="23" w:name="_Toc478998318"/>
      <w:r w:rsidR="00632E1F" w:rsidRPr="00620D0F">
        <w:rPr>
          <w:rFonts w:ascii="Times New Roman" w:hAnsi="Times New Roman"/>
          <w:sz w:val="24"/>
          <w:szCs w:val="24"/>
          <w:lang w:val="ru-RU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5E2EB4" w:rsidRPr="00620D0F">
        <w:rPr>
          <w:rFonts w:ascii="Times New Roman" w:hAnsi="Times New Roman"/>
          <w:sz w:val="24"/>
          <w:szCs w:val="24"/>
          <w:lang w:val="ru-RU"/>
        </w:rPr>
        <w:t xml:space="preserve">осуществление налогового контроля посредством проведения камеральных проверок; </w:t>
      </w:r>
      <w:bookmarkStart w:id="24" w:name="_Toc476580748"/>
      <w:bookmarkStart w:id="25" w:name="_Toc476615824"/>
      <w:bookmarkStart w:id="26" w:name="_Toc476838012"/>
      <w:bookmarkStart w:id="27" w:name="_Toc477191910"/>
      <w:bookmarkStart w:id="28" w:name="_Toc477194378"/>
      <w:bookmarkStart w:id="29" w:name="_Toc477362081"/>
      <w:bookmarkStart w:id="30" w:name="_Toc477362608"/>
      <w:bookmarkStart w:id="31" w:name="_Toc477431932"/>
      <w:bookmarkStart w:id="32" w:name="_Toc477434942"/>
      <w:bookmarkStart w:id="33" w:name="_Toc477447830"/>
      <w:bookmarkStart w:id="34" w:name="_Toc477819796"/>
      <w:bookmarkStart w:id="35" w:name="_Toc477865877"/>
      <w:bookmarkStart w:id="36" w:name="_Toc477886402"/>
      <w:bookmarkStart w:id="37" w:name="_Toc477953436"/>
      <w:bookmarkStart w:id="38" w:name="_Toc478032983"/>
      <w:bookmarkStart w:id="39" w:name="_Toc478038855"/>
      <w:bookmarkStart w:id="40" w:name="_Toc478047344"/>
      <w:bookmarkStart w:id="41" w:name="_Toc478120212"/>
      <w:bookmarkStart w:id="42" w:name="_Toc478120806"/>
      <w:bookmarkStart w:id="43" w:name="_Toc478124882"/>
      <w:bookmarkStart w:id="44" w:name="_Toc478125824"/>
      <w:bookmarkStart w:id="45" w:name="_Toc478417327"/>
      <w:bookmarkStart w:id="46" w:name="_Toc478907061"/>
      <w:bookmarkStart w:id="47" w:name="_Toc478998319"/>
      <w:r w:rsidR="005E2EB4" w:rsidRPr="00620D0F">
        <w:rPr>
          <w:rFonts w:ascii="Times New Roman" w:hAnsi="Times New Roman"/>
          <w:sz w:val="24"/>
          <w:szCs w:val="24"/>
          <w:lang w:val="ru-RU"/>
        </w:rPr>
        <w:t>регулирование в сфере налога на прибыль организаций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5E2EB4" w:rsidRPr="00620D0F">
        <w:rPr>
          <w:rFonts w:ascii="Times New Roman" w:hAnsi="Times New Roman"/>
          <w:sz w:val="24"/>
          <w:szCs w:val="24"/>
          <w:lang w:val="ru-RU"/>
        </w:rPr>
        <w:t>.</w:t>
      </w:r>
    </w:p>
    <w:p w:rsidR="00620D0F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66A7">
        <w:rPr>
          <w:rFonts w:ascii="Times New Roman" w:hAnsi="Times New Roman"/>
          <w:sz w:val="24"/>
          <w:szCs w:val="24"/>
          <w:lang w:val="ru-RU"/>
        </w:rPr>
        <w:t xml:space="preserve">4. </w:t>
      </w:r>
      <w:r w:rsidR="00EB20BF" w:rsidRPr="00F766A7">
        <w:rPr>
          <w:rFonts w:ascii="Times New Roman" w:hAnsi="Times New Roman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322A0D" w:rsidRPr="00F766A7">
        <w:rPr>
          <w:rFonts w:ascii="Times New Roman" w:hAnsi="Times New Roman"/>
          <w:sz w:val="24"/>
          <w:szCs w:val="24"/>
          <w:lang w:val="ru-RU"/>
        </w:rPr>
        <w:t xml:space="preserve">главного государственного налогового инспектора </w:t>
      </w:r>
      <w:r w:rsidR="00EB20BF" w:rsidRPr="00F766A7">
        <w:rPr>
          <w:rFonts w:ascii="Times New Roman" w:hAnsi="Times New Roman"/>
          <w:sz w:val="24"/>
          <w:szCs w:val="24"/>
          <w:lang w:val="ru-RU"/>
        </w:rPr>
        <w:t xml:space="preserve">осуществляется </w:t>
      </w:r>
      <w:r w:rsidR="0099176F" w:rsidRPr="00F766A7">
        <w:rPr>
          <w:rFonts w:ascii="Times New Roman" w:hAnsi="Times New Roman"/>
          <w:sz w:val="24"/>
          <w:szCs w:val="24"/>
          <w:lang w:val="ru-RU"/>
        </w:rPr>
        <w:t xml:space="preserve">приказом Инспекции Федеральной налоговой службы по </w:t>
      </w:r>
      <w:proofErr w:type="spellStart"/>
      <w:r w:rsidR="00620D0F">
        <w:rPr>
          <w:rFonts w:ascii="Times New Roman" w:hAnsi="Times New Roman"/>
          <w:sz w:val="24"/>
          <w:szCs w:val="24"/>
          <w:lang w:val="ru-RU"/>
        </w:rPr>
        <w:t>Октбрьскому</w:t>
      </w:r>
      <w:proofErr w:type="spellEnd"/>
      <w:r w:rsidR="0099176F" w:rsidRPr="00F766A7">
        <w:rPr>
          <w:rFonts w:ascii="Times New Roman" w:hAnsi="Times New Roman"/>
          <w:sz w:val="24"/>
          <w:szCs w:val="24"/>
          <w:lang w:val="ru-RU"/>
        </w:rPr>
        <w:t xml:space="preserve"> району г. Ростова-на-Дону (далее - инспекция).</w:t>
      </w:r>
    </w:p>
    <w:p w:rsidR="00F35291" w:rsidRPr="00F766A7" w:rsidRDefault="005374F1" w:rsidP="00620D0F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66A7">
        <w:rPr>
          <w:rFonts w:ascii="Times New Roman" w:hAnsi="Times New Roman"/>
          <w:sz w:val="24"/>
          <w:szCs w:val="24"/>
          <w:lang w:val="ru-RU"/>
        </w:rPr>
        <w:t xml:space="preserve">5. </w:t>
      </w:r>
      <w:r w:rsidR="00322A0D" w:rsidRPr="00F766A7">
        <w:rPr>
          <w:rFonts w:ascii="Times New Roman" w:hAnsi="Times New Roman"/>
          <w:sz w:val="24"/>
          <w:szCs w:val="24"/>
          <w:lang w:val="ru-RU"/>
        </w:rPr>
        <w:t xml:space="preserve">Главный государственный налоговый инспектор </w:t>
      </w:r>
      <w:r w:rsidR="00F35291" w:rsidRPr="00F766A7">
        <w:rPr>
          <w:rFonts w:ascii="Times New Roman" w:hAnsi="Times New Roman"/>
          <w:sz w:val="24"/>
          <w:szCs w:val="24"/>
          <w:lang w:val="ru-RU"/>
        </w:rPr>
        <w:t xml:space="preserve">непосредственно подчиняется </w:t>
      </w:r>
      <w:r w:rsidRPr="00F766A7">
        <w:rPr>
          <w:rFonts w:ascii="Times New Roman" w:hAnsi="Times New Roman"/>
          <w:sz w:val="24"/>
          <w:szCs w:val="24"/>
          <w:lang w:val="ru-RU"/>
        </w:rPr>
        <w:t xml:space="preserve">начальнику </w:t>
      </w:r>
      <w:r w:rsidR="006E162E" w:rsidRPr="00F766A7">
        <w:rPr>
          <w:rFonts w:ascii="Times New Roman" w:hAnsi="Times New Roman"/>
          <w:sz w:val="24"/>
          <w:szCs w:val="24"/>
          <w:lang w:val="ru-RU"/>
        </w:rPr>
        <w:t>отдела.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226A0" w:rsidRPr="005821CC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F766A7" w:rsidRDefault="00F35291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>6</w:t>
      </w:r>
      <w:r w:rsidR="004F3B97" w:rsidRPr="00F766A7">
        <w:rPr>
          <w:rFonts w:ascii="Times New Roman" w:hAnsi="Times New Roman" w:cs="Times New Roman"/>
          <w:sz w:val="24"/>
          <w:szCs w:val="24"/>
        </w:rPr>
        <w:t>. </w:t>
      </w:r>
      <w:r w:rsidR="00A226A0" w:rsidRPr="00F76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274DB" w:rsidRPr="00F766A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A226A0" w:rsidRPr="00F76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Pr="00F766A7">
        <w:rPr>
          <w:rFonts w:ascii="Times New Roman" w:hAnsi="Times New Roman" w:cs="Times New Roman"/>
          <w:sz w:val="24"/>
          <w:szCs w:val="24"/>
        </w:rPr>
        <w:t>.</w:t>
      </w:r>
    </w:p>
    <w:p w:rsidR="00D45D6F" w:rsidRPr="00F766A7" w:rsidRDefault="00D45D6F" w:rsidP="00F7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>6.1.  Наличие высшего образов</w:t>
      </w:r>
      <w:r w:rsidR="00D11D1D" w:rsidRPr="00F766A7">
        <w:rPr>
          <w:rFonts w:ascii="Times New Roman" w:hAnsi="Times New Roman" w:cs="Times New Roman"/>
          <w:sz w:val="24"/>
          <w:szCs w:val="24"/>
        </w:rPr>
        <w:t>ания</w:t>
      </w:r>
      <w:r w:rsidRPr="00F766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1CA9" w:rsidRPr="00F766A7" w:rsidRDefault="00D45D6F" w:rsidP="00F766A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6A7">
        <w:rPr>
          <w:rFonts w:ascii="Times New Roman" w:hAnsi="Times New Roman" w:cs="Times New Roman"/>
          <w:sz w:val="24"/>
          <w:szCs w:val="24"/>
        </w:rPr>
        <w:t xml:space="preserve">6.2. </w:t>
      </w:r>
      <w:r w:rsidRPr="00F766A7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E2EB4" w:rsidRPr="005E2EB4" w:rsidRDefault="00F766A7" w:rsidP="005E2EB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45D6F" w:rsidRPr="005E2EB4">
        <w:rPr>
          <w:rFonts w:ascii="Times New Roman" w:hAnsi="Times New Roman"/>
          <w:sz w:val="24"/>
          <w:szCs w:val="24"/>
        </w:rPr>
        <w:t>6.3. </w:t>
      </w:r>
      <w:proofErr w:type="gramStart"/>
      <w:r w:rsidR="005E2EB4" w:rsidRPr="005E2EB4">
        <w:rPr>
          <w:rFonts w:ascii="Times New Roman" w:hAnsi="Times New Roman"/>
          <w:sz w:val="24"/>
          <w:szCs w:val="24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Федерального закона от 27.07.2006 г. № 152-ФЗ «О персональных данных»;</w:t>
      </w:r>
      <w:proofErr w:type="gramEnd"/>
      <w:r w:rsidR="005E2EB4" w:rsidRPr="005E2E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E2EB4" w:rsidRPr="005E2EB4">
        <w:rPr>
          <w:rFonts w:ascii="Times New Roman" w:hAnsi="Times New Roman"/>
          <w:sz w:val="24"/>
          <w:szCs w:val="24"/>
        </w:rPr>
        <w:t>знания в области информационно-коммуникационных технологий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5E2EB4" w:rsidRPr="005E2EB4">
        <w:rPr>
          <w:rFonts w:ascii="Times New Roman" w:hAnsi="Times New Roman"/>
          <w:sz w:val="24"/>
          <w:szCs w:val="24"/>
        </w:rPr>
        <w:t xml:space="preserve">знание основ управления и организации труда; 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="005E2EB4" w:rsidRPr="005E2EB4">
        <w:rPr>
          <w:rFonts w:ascii="Times New Roman" w:hAnsi="Times New Roman"/>
          <w:sz w:val="24"/>
          <w:szCs w:val="24"/>
        </w:rPr>
        <w:t>; форм и методов работы с применением автоматизированных средств инспекции;</w:t>
      </w:r>
      <w:proofErr w:type="gramEnd"/>
      <w:r w:rsidR="005E2EB4" w:rsidRPr="005E2EB4">
        <w:rPr>
          <w:rFonts w:ascii="Times New Roman" w:hAnsi="Times New Roman"/>
          <w:sz w:val="24"/>
          <w:szCs w:val="24"/>
        </w:rPr>
        <w:t xml:space="preserve"> служебного распорядка инспекции; порядка работы со служебной информацией; 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>порядка работы с персональными данными и конфиденциальной информацией;</w:t>
      </w:r>
      <w:r w:rsidR="005E2EB4" w:rsidRPr="005E2EB4">
        <w:rPr>
          <w:rFonts w:ascii="Times New Roman" w:hAnsi="Times New Roman"/>
          <w:sz w:val="24"/>
          <w:szCs w:val="24"/>
        </w:rPr>
        <w:t xml:space="preserve"> основ делопроизводства, </w:t>
      </w:r>
      <w:r w:rsidR="005E2EB4" w:rsidRPr="005E2EB4">
        <w:rPr>
          <w:rFonts w:ascii="Times New Roman" w:hAnsi="Times New Roman"/>
          <w:spacing w:val="-2"/>
          <w:sz w:val="24"/>
          <w:szCs w:val="24"/>
        </w:rPr>
        <w:t xml:space="preserve">правил и норм охраны труда </w:t>
      </w:r>
      <w:r w:rsidR="005E2EB4" w:rsidRPr="005E2EB4">
        <w:rPr>
          <w:rFonts w:ascii="Times New Roman" w:hAnsi="Times New Roman"/>
          <w:sz w:val="24"/>
          <w:szCs w:val="24"/>
        </w:rPr>
        <w:t xml:space="preserve">и противопожарной безопасности; аппаратного и программного обеспечения; возможностей и особенностей </w:t>
      </w:r>
      <w:proofErr w:type="gramStart"/>
      <w:r w:rsidR="005E2EB4" w:rsidRPr="005E2EB4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E2EB4" w:rsidRPr="005E2EB4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B576DF" w:rsidRDefault="00B576DF" w:rsidP="005E2EB4">
      <w:pPr>
        <w:shd w:val="clear" w:color="auto" w:fill="FFFFFF"/>
        <w:tabs>
          <w:tab w:val="left" w:pos="10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D45D6F" w:rsidRPr="00B576DF">
        <w:rPr>
          <w:rFonts w:ascii="Times New Roman" w:hAnsi="Times New Roman"/>
          <w:sz w:val="24"/>
          <w:szCs w:val="24"/>
        </w:rPr>
        <w:t>6.4. Наличие профессиональных знаний:</w:t>
      </w:r>
      <w:r w:rsidR="00C83452" w:rsidRPr="00B576DF">
        <w:rPr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20D0F" w:rsidRDefault="00D45D6F" w:rsidP="00620D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66A7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Федерации: знание </w:t>
      </w:r>
      <w:r w:rsidRPr="00F766A7">
        <w:rPr>
          <w:rFonts w:ascii="Times New Roman" w:hAnsi="Times New Roman"/>
          <w:color w:val="000000"/>
          <w:sz w:val="24"/>
          <w:szCs w:val="24"/>
        </w:rPr>
        <w:t>Конституции</w:t>
      </w:r>
      <w:r w:rsidRPr="00F766A7">
        <w:rPr>
          <w:rFonts w:ascii="Times New Roman" w:hAnsi="Times New Roman"/>
          <w:sz w:val="24"/>
          <w:szCs w:val="24"/>
        </w:rPr>
        <w:t xml:space="preserve"> Российской </w:t>
      </w:r>
      <w:r w:rsidRPr="00F766A7">
        <w:rPr>
          <w:rFonts w:ascii="Times New Roman" w:hAnsi="Times New Roman"/>
          <w:sz w:val="24"/>
          <w:szCs w:val="24"/>
        </w:rPr>
        <w:lastRenderedPageBreak/>
        <w:t xml:space="preserve">Федерации, Налогового </w:t>
      </w:r>
      <w:hyperlink r:id="rId9" w:history="1">
        <w:proofErr w:type="gramStart"/>
        <w:r w:rsidRPr="00F766A7">
          <w:rPr>
            <w:rFonts w:ascii="Times New Roman" w:hAnsi="Times New Roman"/>
            <w:sz w:val="24"/>
            <w:szCs w:val="24"/>
          </w:rPr>
          <w:t>кодекс</w:t>
        </w:r>
        <w:proofErr w:type="gramEnd"/>
      </w:hyperlink>
      <w:r w:rsidRPr="00F766A7">
        <w:rPr>
          <w:rFonts w:ascii="Times New Roman" w:hAnsi="Times New Roman"/>
          <w:sz w:val="24"/>
          <w:szCs w:val="24"/>
        </w:rPr>
        <w:t xml:space="preserve">а Российской Федерации; </w:t>
      </w:r>
      <w:r w:rsidR="002A1CA9" w:rsidRPr="00F766A7">
        <w:rPr>
          <w:rFonts w:ascii="Times New Roman" w:hAnsi="Times New Roman"/>
          <w:color w:val="000000"/>
          <w:sz w:val="24"/>
          <w:szCs w:val="24"/>
        </w:rPr>
        <w:t xml:space="preserve">Бюджетного кодекса Российской Федерации; </w:t>
      </w:r>
      <w:r w:rsidR="002A1CA9" w:rsidRPr="00F766A7">
        <w:rPr>
          <w:rFonts w:ascii="Times New Roman" w:hAnsi="Times New Roman"/>
          <w:sz w:val="24"/>
          <w:szCs w:val="24"/>
        </w:rPr>
        <w:t>Кодекса об административных правонарушениях (в части ответственности за нарушение законодательства); Федеральн</w:t>
      </w:r>
      <w:r w:rsidR="00400DF9" w:rsidRPr="00F766A7">
        <w:rPr>
          <w:rFonts w:ascii="Times New Roman" w:hAnsi="Times New Roman"/>
          <w:sz w:val="24"/>
          <w:szCs w:val="24"/>
        </w:rPr>
        <w:t>ого</w:t>
      </w:r>
      <w:r w:rsidR="002A1CA9" w:rsidRPr="00F766A7">
        <w:rPr>
          <w:rFonts w:ascii="Times New Roman" w:hAnsi="Times New Roman"/>
          <w:sz w:val="24"/>
          <w:szCs w:val="24"/>
        </w:rPr>
        <w:t xml:space="preserve"> закон</w:t>
      </w:r>
      <w:r w:rsidR="00400DF9" w:rsidRPr="00F766A7">
        <w:rPr>
          <w:rFonts w:ascii="Times New Roman" w:hAnsi="Times New Roman"/>
          <w:sz w:val="24"/>
          <w:szCs w:val="24"/>
        </w:rPr>
        <w:t>а</w:t>
      </w:r>
      <w:r w:rsidR="002A1CA9" w:rsidRPr="00F766A7">
        <w:rPr>
          <w:rFonts w:ascii="Times New Roman" w:hAnsi="Times New Roman"/>
          <w:sz w:val="24"/>
          <w:szCs w:val="24"/>
        </w:rPr>
        <w:t xml:space="preserve"> от 6 декабря 2011 г. № 402-ФЗ «О бухгалтерском учете»; приказ</w:t>
      </w:r>
      <w:r w:rsidR="002B6F98">
        <w:rPr>
          <w:rFonts w:ascii="Times New Roman" w:hAnsi="Times New Roman"/>
          <w:sz w:val="24"/>
          <w:szCs w:val="24"/>
        </w:rPr>
        <w:t>а</w:t>
      </w:r>
      <w:r w:rsidR="002A1CA9" w:rsidRPr="00F766A7">
        <w:rPr>
          <w:rFonts w:ascii="Times New Roman" w:hAnsi="Times New Roman"/>
          <w:sz w:val="24"/>
          <w:szCs w:val="24"/>
        </w:rPr>
        <w:t xml:space="preserve"> Минфина России от 30 марта 2001 г. № 26н «Об утверждении Положения по бухгалтерскому учету «Учет основных средств» ПБУ 6/01»; </w:t>
      </w:r>
      <w:r w:rsidR="00B576DF" w:rsidRPr="00F766A7">
        <w:rPr>
          <w:rFonts w:ascii="Times New Roman" w:hAnsi="Times New Roman"/>
          <w:sz w:val="24"/>
          <w:szCs w:val="24"/>
        </w:rPr>
        <w:t xml:space="preserve">приказа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B576DF" w:rsidRPr="00F766A7">
        <w:rPr>
          <w:rFonts w:ascii="Times New Roman" w:hAnsi="Times New Roman"/>
          <w:sz w:val="24"/>
          <w:szCs w:val="24"/>
        </w:rPr>
        <w:t>приказа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B576DF" w:rsidRPr="00F766A7">
        <w:rPr>
          <w:rFonts w:ascii="Times New Roman" w:hAnsi="Times New Roman"/>
          <w:sz w:val="24"/>
          <w:szCs w:val="24"/>
        </w:rPr>
        <w:t xml:space="preserve"> </w:t>
      </w:r>
      <w:r w:rsidR="00B576DF" w:rsidRPr="00B024E5">
        <w:rPr>
          <w:rFonts w:ascii="Times New Roman" w:hAnsi="Times New Roman"/>
          <w:sz w:val="24"/>
          <w:szCs w:val="24"/>
        </w:rPr>
        <w:t>постановление Прав</w:t>
      </w:r>
      <w:r w:rsidR="00B024E5" w:rsidRPr="00B024E5">
        <w:rPr>
          <w:rFonts w:ascii="Times New Roman" w:hAnsi="Times New Roman"/>
          <w:sz w:val="24"/>
          <w:szCs w:val="24"/>
        </w:rPr>
        <w:t xml:space="preserve">ительства Российской Федерации </w:t>
      </w:r>
      <w:r w:rsidR="00B576DF" w:rsidRPr="00B024E5">
        <w:rPr>
          <w:rFonts w:ascii="Times New Roman" w:hAnsi="Times New Roman"/>
          <w:sz w:val="24"/>
          <w:szCs w:val="24"/>
        </w:rPr>
        <w:t xml:space="preserve">от 12 августа 2004 г. № 410 «О порядке </w:t>
      </w:r>
      <w:proofErr w:type="gramStart"/>
      <w:r w:rsidR="00B576DF" w:rsidRPr="00B024E5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B576DF" w:rsidRPr="00B024E5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 w:rsidR="00B024E5" w:rsidRPr="00B024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5CD8" w:rsidRPr="00FA5CD8">
        <w:rPr>
          <w:rFonts w:ascii="Times New Roman" w:hAnsi="Times New Roman"/>
          <w:sz w:val="24"/>
          <w:szCs w:val="24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 от 1 января 2002 г. № 1 «О классификации основных средств, включаемых в амортизационные группы»,  приказ ФНС России от 19 октября 2016 г. № 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</w:t>
      </w:r>
      <w:proofErr w:type="gramEnd"/>
      <w:r w:rsidR="00FA5CD8" w:rsidRPr="00FA5C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A5CD8" w:rsidRPr="00FA5CD8">
        <w:rPr>
          <w:rFonts w:ascii="Times New Roman" w:hAnsi="Times New Roman"/>
          <w:sz w:val="24"/>
          <w:szCs w:val="24"/>
        </w:rPr>
        <w:t xml:space="preserve">прибыль организаций в электронной форме», </w:t>
      </w:r>
      <w:hyperlink r:id="rId10" w:history="1">
        <w:r w:rsidR="00FA5CD8" w:rsidRPr="00FA5CD8">
          <w:rPr>
            <w:rFonts w:ascii="Times New Roman" w:hAnsi="Times New Roman"/>
            <w:sz w:val="24"/>
            <w:szCs w:val="24"/>
          </w:rPr>
          <w:t>положение</w:t>
        </w:r>
      </w:hyperlink>
      <w:r w:rsidR="00FA5CD8" w:rsidRPr="00FA5CD8">
        <w:rPr>
          <w:rFonts w:ascii="Times New Roman" w:hAnsi="Times New Roman"/>
          <w:sz w:val="24"/>
          <w:szCs w:val="24"/>
        </w:rPr>
        <w:t xml:space="preserve"> по бухгалтерскому учету "Учет расчетов по налогу на прибыль организаций" ПБУ 18/02, утвержденное приказом Минфина России от 19 ноября 2002 г. N 114н, с изменениями от 11 февраля 2008 г. N 23н, от 25 октября 2010 г. N 132н, от 24 декабря 2010 г. N 186н;</w:t>
      </w:r>
      <w:proofErr w:type="gramEnd"/>
      <w:r w:rsidR="00FA5CD8" w:rsidRPr="00FA5CD8">
        <w:rPr>
          <w:rFonts w:ascii="Times New Roman" w:hAnsi="Times New Roman"/>
          <w:sz w:val="24"/>
          <w:szCs w:val="24"/>
        </w:rPr>
        <w:t xml:space="preserve">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620D0F" w:rsidRDefault="00D45D6F" w:rsidP="00620D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3FFC">
        <w:rPr>
          <w:rFonts w:ascii="Times New Roman" w:hAnsi="Times New Roman"/>
          <w:sz w:val="24"/>
          <w:szCs w:val="24"/>
        </w:rPr>
        <w:t xml:space="preserve">6.4.2. </w:t>
      </w:r>
      <w:proofErr w:type="gramStart"/>
      <w:r w:rsidRPr="00933FFC">
        <w:rPr>
          <w:rFonts w:ascii="Times New Roman" w:hAnsi="Times New Roman"/>
          <w:sz w:val="24"/>
          <w:szCs w:val="24"/>
        </w:rPr>
        <w:t>Иные профессиональные знания:</w:t>
      </w:r>
      <w:r w:rsidR="00BC0005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поряд</w:t>
      </w:r>
      <w:r w:rsidR="003F71E3">
        <w:rPr>
          <w:rFonts w:ascii="Times New Roman" w:hAnsi="Times New Roman"/>
          <w:sz w:val="24"/>
          <w:szCs w:val="24"/>
        </w:rPr>
        <w:t>ок</w:t>
      </w:r>
      <w:r w:rsidR="00B576DF" w:rsidRPr="00933FFC">
        <w:rPr>
          <w:rFonts w:ascii="Times New Roman" w:hAnsi="Times New Roman"/>
          <w:sz w:val="24"/>
          <w:szCs w:val="24"/>
        </w:rPr>
        <w:t xml:space="preserve"> и срок</w:t>
      </w:r>
      <w:r w:rsidR="003F71E3">
        <w:rPr>
          <w:rFonts w:ascii="Times New Roman" w:hAnsi="Times New Roman"/>
          <w:sz w:val="24"/>
          <w:szCs w:val="24"/>
        </w:rPr>
        <w:t xml:space="preserve">и </w:t>
      </w:r>
      <w:bookmarkStart w:id="48" w:name="_GoBack"/>
      <w:bookmarkEnd w:id="48"/>
      <w:r w:rsidR="00B576DF" w:rsidRPr="00933FFC">
        <w:rPr>
          <w:rFonts w:ascii="Times New Roman" w:hAnsi="Times New Roman"/>
          <w:sz w:val="24"/>
          <w:szCs w:val="24"/>
        </w:rPr>
        <w:t xml:space="preserve"> проведения камеральных проверок;</w:t>
      </w:r>
      <w:r w:rsidR="00933FFC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требовани</w:t>
      </w:r>
      <w:r w:rsidR="00933FFC">
        <w:rPr>
          <w:rFonts w:ascii="Times New Roman" w:hAnsi="Times New Roman"/>
          <w:sz w:val="24"/>
          <w:szCs w:val="24"/>
        </w:rPr>
        <w:t>й</w:t>
      </w:r>
      <w:r w:rsidR="00B576DF" w:rsidRPr="00933FFC">
        <w:rPr>
          <w:rFonts w:ascii="Times New Roman" w:hAnsi="Times New Roman"/>
          <w:sz w:val="24"/>
          <w:szCs w:val="24"/>
        </w:rPr>
        <w:t xml:space="preserve"> к составлению акта камеральной проверки;</w:t>
      </w:r>
      <w:r w:rsidR="00933FFC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основ финансовых отношений и кредитных отношений;</w:t>
      </w:r>
      <w:r w:rsidR="00933FFC" w:rsidRPr="00933FFC">
        <w:rPr>
          <w:rFonts w:ascii="Times New Roman" w:hAnsi="Times New Roman"/>
          <w:sz w:val="24"/>
          <w:szCs w:val="24"/>
        </w:rPr>
        <w:t xml:space="preserve"> </w:t>
      </w:r>
      <w:r w:rsidR="00B576DF" w:rsidRPr="00933FFC">
        <w:rPr>
          <w:rFonts w:ascii="Times New Roman" w:hAnsi="Times New Roman"/>
          <w:sz w:val="24"/>
          <w:szCs w:val="24"/>
        </w:rPr>
        <w:t>судебно-арбитражн</w:t>
      </w:r>
      <w:r w:rsidR="00933FFC">
        <w:rPr>
          <w:rFonts w:ascii="Times New Roman" w:hAnsi="Times New Roman"/>
          <w:sz w:val="24"/>
          <w:szCs w:val="24"/>
        </w:rPr>
        <w:t>ой</w:t>
      </w:r>
      <w:r w:rsidR="00B576DF" w:rsidRPr="00933FFC">
        <w:rPr>
          <w:rFonts w:ascii="Times New Roman" w:hAnsi="Times New Roman"/>
          <w:sz w:val="24"/>
          <w:szCs w:val="24"/>
        </w:rPr>
        <w:t xml:space="preserve"> практик</w:t>
      </w:r>
      <w:r w:rsidR="00933FFC">
        <w:rPr>
          <w:rFonts w:ascii="Times New Roman" w:hAnsi="Times New Roman"/>
          <w:sz w:val="24"/>
          <w:szCs w:val="24"/>
        </w:rPr>
        <w:t>и</w:t>
      </w:r>
      <w:r w:rsidR="00B576DF" w:rsidRPr="00933FFC">
        <w:rPr>
          <w:rFonts w:ascii="Times New Roman" w:hAnsi="Times New Roman"/>
          <w:sz w:val="24"/>
          <w:szCs w:val="24"/>
        </w:rPr>
        <w:t xml:space="preserve"> в части камеральных проверок</w:t>
      </w:r>
      <w:r w:rsidR="00B576DF" w:rsidRPr="009F47AE">
        <w:rPr>
          <w:rFonts w:ascii="Times New Roman" w:hAnsi="Times New Roman"/>
          <w:sz w:val="24"/>
          <w:szCs w:val="24"/>
        </w:rPr>
        <w:t>;</w:t>
      </w:r>
      <w:r w:rsidR="00933FFC" w:rsidRPr="009F47AE">
        <w:rPr>
          <w:rFonts w:ascii="Times New Roman" w:hAnsi="Times New Roman"/>
          <w:sz w:val="24"/>
          <w:szCs w:val="24"/>
        </w:rPr>
        <w:t xml:space="preserve">  </w:t>
      </w:r>
      <w:r w:rsidR="00B576DF" w:rsidRPr="009F47AE">
        <w:rPr>
          <w:rFonts w:ascii="Times New Roman" w:hAnsi="Times New Roman"/>
          <w:sz w:val="24"/>
          <w:szCs w:val="24"/>
        </w:rPr>
        <w:t>схем ухода от налогов</w:t>
      </w:r>
      <w:r w:rsidR="00933FFC" w:rsidRPr="009F47AE">
        <w:rPr>
          <w:rFonts w:ascii="Times New Roman" w:hAnsi="Times New Roman"/>
          <w:sz w:val="24"/>
          <w:szCs w:val="24"/>
        </w:rPr>
        <w:t xml:space="preserve">; </w:t>
      </w:r>
      <w:r w:rsidR="00B576DF" w:rsidRPr="009F47AE">
        <w:rPr>
          <w:rFonts w:ascii="Times New Roman" w:hAnsi="Times New Roman"/>
          <w:sz w:val="24"/>
          <w:szCs w:val="24"/>
        </w:rPr>
        <w:t>поряд</w:t>
      </w:r>
      <w:r w:rsidR="00933FFC" w:rsidRPr="009F47AE">
        <w:rPr>
          <w:rFonts w:ascii="Times New Roman" w:hAnsi="Times New Roman"/>
          <w:sz w:val="24"/>
          <w:szCs w:val="24"/>
        </w:rPr>
        <w:t>ка</w:t>
      </w:r>
      <w:r w:rsidR="00B576DF" w:rsidRPr="009F47AE">
        <w:rPr>
          <w:rFonts w:ascii="Times New Roman" w:hAnsi="Times New Roman"/>
          <w:sz w:val="24"/>
          <w:szCs w:val="24"/>
        </w:rPr>
        <w:t xml:space="preserve"> определения налогооблагаемой базы</w:t>
      </w:r>
      <w:r w:rsidR="00933FFC" w:rsidRPr="009F47AE">
        <w:rPr>
          <w:rFonts w:ascii="Times New Roman" w:hAnsi="Times New Roman"/>
          <w:sz w:val="24"/>
          <w:szCs w:val="24"/>
        </w:rPr>
        <w:t xml:space="preserve">; </w:t>
      </w:r>
      <w:r w:rsidR="009F47AE" w:rsidRPr="009F47AE">
        <w:rPr>
          <w:rFonts w:ascii="Times New Roman" w:hAnsi="Times New Roman"/>
          <w:sz w:val="24"/>
          <w:szCs w:val="24"/>
        </w:rPr>
        <w:t>состава налогоплательщиков налога на прибыль организаций; понятия участников консолидированной группы налогоплательщиков;</w:t>
      </w:r>
      <w:bookmarkStart w:id="49" w:name="_Toc477362609"/>
      <w:r w:rsidR="009F47AE" w:rsidRPr="009F47AE">
        <w:rPr>
          <w:rFonts w:ascii="Times New Roman" w:hAnsi="Times New Roman"/>
          <w:sz w:val="24"/>
          <w:szCs w:val="24"/>
        </w:rPr>
        <w:t xml:space="preserve"> понятия налоговые резиденты Российской Федерации;</w:t>
      </w:r>
      <w:bookmarkEnd w:id="49"/>
      <w:proofErr w:type="gramEnd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0" w:name="_Toc477362610"/>
      <w:proofErr w:type="gramStart"/>
      <w:r w:rsidR="009F47AE" w:rsidRPr="009F47AE">
        <w:rPr>
          <w:rFonts w:ascii="Times New Roman" w:hAnsi="Times New Roman"/>
          <w:sz w:val="24"/>
          <w:szCs w:val="24"/>
        </w:rPr>
        <w:t>понятия прибыли организации;</w:t>
      </w:r>
      <w:bookmarkEnd w:id="50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1" w:name="_Toc477362611"/>
      <w:r w:rsidR="009F47AE" w:rsidRPr="009F47AE">
        <w:rPr>
          <w:rFonts w:ascii="Times New Roman" w:hAnsi="Times New Roman"/>
          <w:sz w:val="24"/>
          <w:szCs w:val="24"/>
        </w:rPr>
        <w:t>основные исключения исполнения обязанностей налогоплательщика организации;</w:t>
      </w:r>
      <w:bookmarkEnd w:id="51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2" w:name="_Toc477362612"/>
      <w:r w:rsidR="009F47AE" w:rsidRPr="009F47AE">
        <w:rPr>
          <w:rFonts w:ascii="Times New Roman" w:hAnsi="Times New Roman"/>
          <w:sz w:val="24"/>
          <w:szCs w:val="24"/>
        </w:rPr>
        <w:t>порядка определения доходов, понятия доходов от реализации, внереализационных доходов;</w:t>
      </w:r>
      <w:bookmarkEnd w:id="52"/>
      <w:r w:rsidR="009F47AE" w:rsidRPr="009F47AE">
        <w:rPr>
          <w:rFonts w:ascii="Times New Roman" w:hAnsi="Times New Roman"/>
          <w:sz w:val="24"/>
          <w:szCs w:val="24"/>
        </w:rPr>
        <w:t xml:space="preserve"> понятия расходов и основных видов расходов при расчете налога на прибыль организации; </w:t>
      </w:r>
      <w:bookmarkStart w:id="53" w:name="_Toc477362613"/>
      <w:r w:rsidR="009F47AE" w:rsidRPr="009F47AE">
        <w:rPr>
          <w:rFonts w:ascii="Times New Roman" w:hAnsi="Times New Roman"/>
          <w:sz w:val="24"/>
          <w:szCs w:val="24"/>
        </w:rPr>
        <w:t>понятия амортизируемого имущества;</w:t>
      </w:r>
      <w:bookmarkEnd w:id="53"/>
      <w:r w:rsidR="009F47AE" w:rsidRPr="009F47AE">
        <w:rPr>
          <w:rFonts w:ascii="Times New Roman" w:hAnsi="Times New Roman"/>
          <w:sz w:val="24"/>
          <w:szCs w:val="24"/>
        </w:rPr>
        <w:t xml:space="preserve"> </w:t>
      </w:r>
      <w:bookmarkStart w:id="54" w:name="_Toc477362614"/>
      <w:r w:rsidR="009F47AE" w:rsidRPr="009F47AE">
        <w:rPr>
          <w:rFonts w:ascii="Times New Roman" w:hAnsi="Times New Roman"/>
          <w:sz w:val="24"/>
          <w:szCs w:val="24"/>
        </w:rPr>
        <w:t xml:space="preserve"> основных методов и порядка расчета сумм амортизации</w:t>
      </w:r>
      <w:bookmarkEnd w:id="54"/>
      <w:r w:rsidR="009F47AE" w:rsidRPr="009F47AE">
        <w:rPr>
          <w:rFonts w:ascii="Times New Roman" w:hAnsi="Times New Roman"/>
          <w:sz w:val="24"/>
          <w:szCs w:val="24"/>
        </w:rPr>
        <w:t xml:space="preserve">, </w:t>
      </w:r>
      <w:r w:rsidR="00933FFC" w:rsidRPr="009F47AE">
        <w:rPr>
          <w:rFonts w:ascii="Times New Roman" w:hAnsi="Times New Roman"/>
          <w:sz w:val="24"/>
          <w:szCs w:val="24"/>
        </w:rPr>
        <w:t>принципов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CF5B60" w:rsidRDefault="00E5299E" w:rsidP="00620D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6.5.</w:t>
      </w:r>
      <w:r w:rsidRPr="00F766A7">
        <w:rPr>
          <w:rFonts w:ascii="Times New Roman" w:hAnsi="Times New Roman"/>
          <w:sz w:val="24"/>
          <w:szCs w:val="24"/>
        </w:rPr>
        <w:t>Наличие функциональных знаний:</w:t>
      </w:r>
      <w:r w:rsidRPr="003A519B">
        <w:rPr>
          <w:rFonts w:ascii="Times New Roman" w:hAnsi="Times New Roman"/>
          <w:sz w:val="24"/>
          <w:szCs w:val="24"/>
        </w:rPr>
        <w:t xml:space="preserve"> </w:t>
      </w:r>
      <w:r w:rsidRPr="004628A1">
        <w:rPr>
          <w:rFonts w:ascii="Times New Roman" w:hAnsi="Times New Roman"/>
          <w:sz w:val="24"/>
          <w:szCs w:val="24"/>
        </w:rPr>
        <w:t> 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порядок исчисления налога на прибыль;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CF5B60" w:rsidRPr="00CF5B60" w:rsidRDefault="00CF5B60" w:rsidP="00CF5B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5B60">
        <w:rPr>
          <w:rFonts w:ascii="Times New Roman" w:hAnsi="Times New Roman"/>
          <w:sz w:val="24"/>
          <w:szCs w:val="24"/>
        </w:rPr>
        <w:t>схемы ухода от налогообложения.</w:t>
      </w:r>
    </w:p>
    <w:p w:rsidR="000D7512" w:rsidRPr="000D7512" w:rsidRDefault="00E5299E" w:rsidP="000D75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6.6. </w:t>
      </w:r>
      <w:proofErr w:type="gramStart"/>
      <w:r w:rsidRPr="00F766A7">
        <w:rPr>
          <w:rFonts w:ascii="Times New Roman" w:hAnsi="Times New Roman"/>
          <w:sz w:val="24"/>
          <w:szCs w:val="24"/>
        </w:rPr>
        <w:t>Наличие базовых умений</w:t>
      </w:r>
      <w:r w:rsidRPr="000D7512">
        <w:rPr>
          <w:rFonts w:ascii="Times New Roman" w:hAnsi="Times New Roman"/>
          <w:sz w:val="24"/>
          <w:szCs w:val="24"/>
        </w:rPr>
        <w:t xml:space="preserve">:  </w:t>
      </w:r>
      <w:r w:rsidR="000D7512" w:rsidRPr="000D7512">
        <w:rPr>
          <w:rFonts w:ascii="Times New Roman" w:hAnsi="Times New Roman"/>
          <w:sz w:val="24"/>
          <w:szCs w:val="24"/>
        </w:rPr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  <w:proofErr w:type="gramEnd"/>
    </w:p>
    <w:p w:rsidR="00477541" w:rsidRPr="00477541" w:rsidRDefault="001C2588" w:rsidP="0047754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45D6F" w:rsidRPr="00F766A7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="00D45D6F" w:rsidRPr="00F766A7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477541" w:rsidRPr="00477541">
        <w:rPr>
          <w:rFonts w:ascii="Times New Roman" w:hAnsi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</w:t>
      </w:r>
      <w:r w:rsidR="00477541" w:rsidRPr="00477541">
        <w:rPr>
          <w:rFonts w:ascii="Times New Roman" w:hAnsi="Times New Roman"/>
          <w:sz w:val="24"/>
          <w:szCs w:val="24"/>
        </w:rPr>
        <w:lastRenderedPageBreak/>
        <w:t>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сетей,  системы взаимодействия с гражданами и организациями, расчет</w:t>
      </w:r>
      <w:proofErr w:type="gramEnd"/>
      <w:r w:rsidR="00477541" w:rsidRPr="00477541">
        <w:rPr>
          <w:rFonts w:ascii="Times New Roman" w:hAnsi="Times New Roman"/>
          <w:sz w:val="24"/>
          <w:szCs w:val="24"/>
        </w:rPr>
        <w:t xml:space="preserve"> остаточной стоимости объектов амортизируемого имущества; расчет суммы амортизации.</w:t>
      </w:r>
    </w:p>
    <w:p w:rsidR="00BF7AE8" w:rsidRDefault="00D45D6F" w:rsidP="00BF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6F98">
        <w:rPr>
          <w:rFonts w:ascii="Times New Roman" w:hAnsi="Times New Roman"/>
          <w:sz w:val="24"/>
          <w:szCs w:val="24"/>
        </w:rPr>
        <w:t>6.8. Наличие функциональных умений:</w:t>
      </w:r>
      <w:r w:rsidR="00BC0005" w:rsidRPr="002B6F98">
        <w:rPr>
          <w:rFonts w:ascii="Times New Roman" w:hAnsi="Times New Roman"/>
          <w:sz w:val="24"/>
          <w:szCs w:val="24"/>
        </w:rPr>
        <w:t xml:space="preserve"> </w:t>
      </w:r>
    </w:p>
    <w:p w:rsidR="00BF7AE8" w:rsidRPr="00BF7AE8" w:rsidRDefault="00BF7AE8" w:rsidP="00BF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7AE8">
        <w:rPr>
          <w:rFonts w:ascii="Times New Roman" w:hAnsi="Times New Roman"/>
          <w:sz w:val="24"/>
          <w:szCs w:val="24"/>
        </w:rPr>
        <w:t>навыки основ делопроизводства и документооборота;</w:t>
      </w:r>
    </w:p>
    <w:p w:rsidR="00BF7AE8" w:rsidRPr="00BF7AE8" w:rsidRDefault="00BF7AE8" w:rsidP="00BF7AE8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F7AE8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BF7AE8" w:rsidRPr="00BF7AE8" w:rsidRDefault="00BF7AE8" w:rsidP="00BF7AE8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F7AE8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BF7AE8" w:rsidRPr="00BF7AE8" w:rsidRDefault="00BF7AE8" w:rsidP="00BF7A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7AE8">
        <w:rPr>
          <w:rFonts w:ascii="Times New Roman" w:hAnsi="Times New Roman"/>
          <w:sz w:val="24"/>
          <w:szCs w:val="24"/>
        </w:rPr>
        <w:t>проведение камеральной проверки налоговой, бухгалтерской отчетности.</w:t>
      </w:r>
    </w:p>
    <w:p w:rsidR="006C502C" w:rsidRPr="005821CC" w:rsidRDefault="006C50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821CC"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2D5371" w:rsidRDefault="00635B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>7</w:t>
      </w:r>
      <w:r w:rsidR="005D4928" w:rsidRPr="002D5371">
        <w:rPr>
          <w:rFonts w:ascii="Times New Roman" w:hAnsi="Times New Roman" w:cs="Times New Roman"/>
          <w:sz w:val="24"/>
          <w:szCs w:val="24"/>
        </w:rPr>
        <w:t>. </w:t>
      </w:r>
      <w:r w:rsidR="00A226A0" w:rsidRPr="002D537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274DB" w:rsidRPr="002D537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226A0" w:rsidRPr="002D537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11" w:history="1">
        <w:r w:rsidR="00A226A0" w:rsidRPr="002D5371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="00A226A0"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2" w:history="1">
        <w:r w:rsidR="00A226A0" w:rsidRPr="002D5371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="00A226A0"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3" w:history="1">
        <w:r w:rsidR="00A226A0" w:rsidRPr="002D5371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="00A226A0" w:rsidRPr="002D537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</w:t>
      </w:r>
      <w:r w:rsidR="0054403E" w:rsidRPr="002D5371">
        <w:rPr>
          <w:rFonts w:ascii="Times New Roman" w:hAnsi="Times New Roman" w:cs="Times New Roman"/>
          <w:sz w:val="24"/>
          <w:szCs w:val="24"/>
        </w:rPr>
        <w:t> </w:t>
      </w:r>
      <w:r w:rsidR="00A226A0" w:rsidRPr="002D5371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35BD0" w:rsidRPr="002D5371" w:rsidRDefault="00635BD0" w:rsidP="00176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6B5E82" w:rsidRPr="002D5371">
        <w:rPr>
          <w:rFonts w:ascii="Times New Roman" w:hAnsi="Times New Roman" w:cs="Times New Roman"/>
          <w:sz w:val="24"/>
          <w:szCs w:val="24"/>
        </w:rPr>
        <w:t>отдел</w:t>
      </w:r>
      <w:r w:rsidRPr="002D5371">
        <w:rPr>
          <w:rFonts w:ascii="Times New Roman" w:hAnsi="Times New Roman" w:cs="Times New Roman"/>
          <w:sz w:val="24"/>
          <w:szCs w:val="24"/>
        </w:rPr>
        <w:t xml:space="preserve">, </w:t>
      </w:r>
      <w:r w:rsidR="00D274DB" w:rsidRPr="002D537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176615">
        <w:rPr>
          <w:rFonts w:ascii="Times New Roman" w:hAnsi="Times New Roman" w:cs="Times New Roman"/>
          <w:sz w:val="24"/>
          <w:szCs w:val="24"/>
        </w:rPr>
        <w:t>исполняет следующие обязанности</w:t>
      </w:r>
      <w:r w:rsidRPr="002D5371">
        <w:rPr>
          <w:rFonts w:ascii="Times New Roman" w:hAnsi="Times New Roman" w:cs="Times New Roman"/>
          <w:sz w:val="24"/>
          <w:szCs w:val="24"/>
        </w:rPr>
        <w:t>:</w:t>
      </w:r>
    </w:p>
    <w:p w:rsidR="00B610CD" w:rsidRPr="00B610CD" w:rsidRDefault="00B610CD" w:rsidP="001766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610CD">
        <w:rPr>
          <w:rFonts w:ascii="Times New Roman" w:hAnsi="Times New Roman"/>
          <w:color w:val="000000"/>
          <w:sz w:val="24"/>
          <w:szCs w:val="24"/>
        </w:rPr>
        <w:t xml:space="preserve">мониторинг и проведение камеральных налоговых проверок налоговых деклараций, представленных несвоевременно по курируемым налогам, и иных документов, служащих основанием для исчисления и уплаты налогов и сборов основных и крупнейших налогоплательщиков инспекции с учетом анализа косвенной информации из внутренних и внешних </w:t>
      </w:r>
      <w:r w:rsidRPr="00B610CD">
        <w:rPr>
          <w:rFonts w:ascii="Times New Roman" w:hAnsi="Times New Roman"/>
          <w:sz w:val="24"/>
          <w:szCs w:val="24"/>
        </w:rPr>
        <w:t>источников</w:t>
      </w:r>
      <w:r w:rsidRPr="00B610CD">
        <w:rPr>
          <w:rFonts w:ascii="Times New Roman" w:hAnsi="Times New Roman"/>
          <w:color w:val="000000"/>
          <w:sz w:val="24"/>
          <w:szCs w:val="24"/>
        </w:rPr>
        <w:t>;</w:t>
      </w:r>
    </w:p>
    <w:p w:rsidR="00B610CD" w:rsidRPr="00B610CD" w:rsidRDefault="00B610CD" w:rsidP="00176615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610CD">
        <w:rPr>
          <w:rFonts w:ascii="Times New Roman" w:hAnsi="Times New Roman"/>
          <w:color w:val="000000"/>
          <w:sz w:val="24"/>
          <w:szCs w:val="24"/>
        </w:rPr>
        <w:t>анализ схем уклонения от налогообложения, выработка предложений по их предотвращению;</w:t>
      </w:r>
    </w:p>
    <w:p w:rsidR="00B610CD" w:rsidRPr="00B610CD" w:rsidRDefault="00B610CD" w:rsidP="00176615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610CD">
        <w:rPr>
          <w:rFonts w:ascii="Times New Roman" w:hAnsi="Times New Roman"/>
          <w:color w:val="000000"/>
          <w:sz w:val="24"/>
          <w:szCs w:val="24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B610CD" w:rsidRPr="00B610CD" w:rsidRDefault="00B610CD" w:rsidP="00176615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610CD">
        <w:rPr>
          <w:rFonts w:ascii="Times New Roman" w:hAnsi="Times New Roman"/>
          <w:color w:val="000000"/>
          <w:sz w:val="24"/>
          <w:szCs w:val="24"/>
        </w:rPr>
        <w:t>оформление результатов камеральной налоговой проверки;</w:t>
      </w:r>
    </w:p>
    <w:p w:rsidR="00B610CD" w:rsidRPr="00B610CD" w:rsidRDefault="00B610CD" w:rsidP="00176615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610CD">
        <w:rPr>
          <w:rFonts w:ascii="Times New Roman" w:hAnsi="Times New Roman"/>
          <w:color w:val="000000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B610CD" w:rsidRPr="00B610CD" w:rsidRDefault="00B610CD" w:rsidP="001766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10CD">
        <w:rPr>
          <w:rFonts w:ascii="Times New Roman" w:hAnsi="Times New Roman"/>
          <w:color w:val="000000"/>
          <w:sz w:val="24"/>
          <w:szCs w:val="24"/>
        </w:rPr>
        <w:t xml:space="preserve">работа с органами, уполномоченными лицами, обязанными в соответствии с </w:t>
      </w:r>
      <w:r w:rsidRPr="00B610CD">
        <w:rPr>
          <w:rFonts w:ascii="Times New Roman" w:hAnsi="Times New Roman"/>
          <w:sz w:val="24"/>
          <w:szCs w:val="24"/>
        </w:rPr>
        <w:t>законодательством о налогах и сборах представлять в налоговые органы информацию, необходимую для налогового контроля;</w:t>
      </w:r>
    </w:p>
    <w:p w:rsidR="00B610CD" w:rsidRPr="00B610CD" w:rsidRDefault="00B610CD" w:rsidP="001766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10CD">
        <w:rPr>
          <w:rFonts w:ascii="Times New Roman" w:hAnsi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B610CD" w:rsidRPr="00B610CD" w:rsidRDefault="00B610CD" w:rsidP="001766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10CD">
        <w:rPr>
          <w:rFonts w:ascii="Times New Roman" w:hAnsi="Times New Roman"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B610CD" w:rsidRPr="00B610CD" w:rsidRDefault="00B610CD" w:rsidP="001766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10CD">
        <w:rPr>
          <w:rFonts w:ascii="Times New Roman" w:hAnsi="Times New Roman"/>
          <w:sz w:val="24"/>
          <w:szCs w:val="24"/>
        </w:rPr>
        <w:t>ведение в установленном порядке делопроизводства, хранение и сдача в архив документов отдела;</w:t>
      </w:r>
    </w:p>
    <w:p w:rsidR="00B610CD" w:rsidRPr="00B610CD" w:rsidRDefault="00B610CD" w:rsidP="001766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10CD">
        <w:rPr>
          <w:rFonts w:ascii="Times New Roman" w:hAnsi="Times New Roman"/>
          <w:sz w:val="24"/>
          <w:szCs w:val="24"/>
        </w:rPr>
        <w:t>выполнение иных поручений начальника отдела;</w:t>
      </w:r>
    </w:p>
    <w:p w:rsidR="00B610CD" w:rsidRPr="00B610CD" w:rsidRDefault="00B610CD" w:rsidP="001766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10CD">
        <w:rPr>
          <w:rFonts w:ascii="Times New Roman" w:hAnsi="Times New Roman"/>
          <w:sz w:val="24"/>
          <w:szCs w:val="24"/>
        </w:rPr>
        <w:t>осуществление иных функций, предусмотренных Налоговым кодексом, законами и иными нормативными актами Российской Федерации.</w:t>
      </w:r>
    </w:p>
    <w:p w:rsidR="00635BD0" w:rsidRPr="002D5371" w:rsidRDefault="00635BD0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9. В целях исполнения возложенных должностных обязанностей </w:t>
      </w:r>
      <w:r w:rsidR="00D274DB" w:rsidRPr="002D5371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2D5371">
        <w:rPr>
          <w:rFonts w:ascii="Times New Roman" w:hAnsi="Times New Roman"/>
          <w:color w:val="000000"/>
          <w:sz w:val="24"/>
          <w:szCs w:val="24"/>
        </w:rPr>
        <w:t>имеет право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5D4563" w:rsidRPr="002D5371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2D5371">
        <w:rPr>
          <w:rFonts w:ascii="Times New Roman" w:hAnsi="Times New Roman"/>
          <w:color w:val="000000"/>
          <w:sz w:val="24"/>
          <w:szCs w:val="24"/>
        </w:rPr>
        <w:t>:</w:t>
      </w:r>
    </w:p>
    <w:p w:rsidR="005D4563" w:rsidRPr="002D5371" w:rsidRDefault="00FD2C09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563" w:rsidRPr="002D5371" w:rsidRDefault="00FD2C09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>отдых, обеспечиваемый установлением нормальной продолжительности служебного времени</w:t>
      </w:r>
      <w:r w:rsidRPr="002D5371">
        <w:rPr>
          <w:rFonts w:ascii="Times New Roman" w:hAnsi="Times New Roman"/>
          <w:color w:val="000000"/>
          <w:sz w:val="24"/>
          <w:szCs w:val="24"/>
        </w:rPr>
        <w:t>;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предоставление выходных дней и нерабочих праздничных дней, а также ежегодны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оплачиваемы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основно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и дополнительны</w:t>
      </w:r>
      <w:r w:rsidRPr="002D5371">
        <w:rPr>
          <w:rFonts w:ascii="Times New Roman" w:hAnsi="Times New Roman"/>
          <w:color w:val="000000"/>
          <w:sz w:val="24"/>
          <w:szCs w:val="24"/>
        </w:rPr>
        <w:t>й</w:t>
      </w:r>
      <w:r w:rsidR="005D4563" w:rsidRPr="002D5371">
        <w:rPr>
          <w:rFonts w:ascii="Times New Roman" w:hAnsi="Times New Roman"/>
          <w:color w:val="000000"/>
          <w:sz w:val="24"/>
          <w:szCs w:val="24"/>
        </w:rPr>
        <w:t xml:space="preserve"> отпуск;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оплату труда и другие выплаты в соответствии с настоящим Федеральным законом, иными нормативными правовыми актами Российской Федерации </w:t>
      </w:r>
      <w:r w:rsidR="00FD2C09" w:rsidRPr="002D5371">
        <w:rPr>
          <w:rFonts w:ascii="Times New Roman" w:hAnsi="Times New Roman"/>
          <w:color w:val="000000"/>
          <w:sz w:val="24"/>
          <w:szCs w:val="24"/>
        </w:rPr>
        <w:t xml:space="preserve">в соответствии со </w:t>
      </w:r>
      <w:r w:rsidRPr="002D5371">
        <w:rPr>
          <w:rFonts w:ascii="Times New Roman" w:hAnsi="Times New Roman"/>
          <w:color w:val="000000"/>
          <w:sz w:val="24"/>
          <w:szCs w:val="24"/>
        </w:rPr>
        <w:t xml:space="preserve"> служебным контрактом;</w:t>
      </w:r>
    </w:p>
    <w:p w:rsidR="00BC1759" w:rsidRPr="002D5371" w:rsidRDefault="00BC1759" w:rsidP="00176615">
      <w:pPr>
        <w:pStyle w:val="a3"/>
        <w:ind w:firstLine="567"/>
      </w:pPr>
      <w:r w:rsidRPr="002D5371">
        <w:t>на защиту своих персональных данных;</w:t>
      </w:r>
    </w:p>
    <w:p w:rsidR="00BC1759" w:rsidRPr="002D5371" w:rsidRDefault="00BC1759" w:rsidP="00176615">
      <w:pPr>
        <w:pStyle w:val="a3"/>
        <w:ind w:firstLine="567"/>
      </w:pPr>
      <w:r w:rsidRPr="002D5371">
        <w:t>на профессиональное развитие в порядке, установленном законодательством Российской Федерации;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 xml:space="preserve">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</w:t>
      </w:r>
      <w:r w:rsidR="00FD2C09" w:rsidRPr="002D5371">
        <w:rPr>
          <w:rFonts w:ascii="Times New Roman" w:hAnsi="Times New Roman"/>
          <w:color w:val="000000"/>
          <w:sz w:val="24"/>
          <w:szCs w:val="24"/>
        </w:rPr>
        <w:t>и</w:t>
      </w:r>
      <w:r w:rsidRPr="002D5371">
        <w:rPr>
          <w:rFonts w:ascii="Times New Roman" w:hAnsi="Times New Roman"/>
          <w:color w:val="000000"/>
          <w:sz w:val="24"/>
          <w:szCs w:val="24"/>
        </w:rPr>
        <w:t>нспекции, территориальных налоговых органов Ростовской области, в том числе к федеральным информационным ресурсам</w:t>
      </w:r>
      <w:r w:rsidR="008E7F44" w:rsidRPr="002D5371">
        <w:rPr>
          <w:rFonts w:ascii="Times New Roman" w:hAnsi="Times New Roman"/>
          <w:color w:val="000000"/>
          <w:sz w:val="24"/>
          <w:szCs w:val="24"/>
        </w:rPr>
        <w:t>;</w:t>
      </w:r>
    </w:p>
    <w:p w:rsidR="005D4563" w:rsidRPr="002D5371" w:rsidRDefault="005D4563" w:rsidP="0017661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D5371">
        <w:rPr>
          <w:rFonts w:ascii="Times New Roman" w:hAnsi="Times New Roman"/>
          <w:color w:val="000000"/>
          <w:sz w:val="24"/>
          <w:szCs w:val="24"/>
        </w:rPr>
        <w:t>другие права</w:t>
      </w:r>
      <w:r w:rsidR="009127BA" w:rsidRPr="002D5371">
        <w:rPr>
          <w:rFonts w:ascii="Times New Roman" w:hAnsi="Times New Roman"/>
          <w:color w:val="000000"/>
          <w:sz w:val="24"/>
          <w:szCs w:val="24"/>
        </w:rPr>
        <w:t>,</w:t>
      </w:r>
      <w:r w:rsidRPr="002D5371">
        <w:rPr>
          <w:rFonts w:ascii="Times New Roman" w:hAnsi="Times New Roman"/>
          <w:color w:val="000000"/>
          <w:sz w:val="24"/>
          <w:szCs w:val="24"/>
        </w:rPr>
        <w:t xml:space="preserve"> предусмотренные Федеральным Законом №</w:t>
      </w:r>
      <w:r w:rsidR="0057741D" w:rsidRPr="002D53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D5371">
        <w:rPr>
          <w:rFonts w:ascii="Times New Roman" w:hAnsi="Times New Roman"/>
          <w:color w:val="000000"/>
          <w:sz w:val="24"/>
          <w:szCs w:val="24"/>
        </w:rPr>
        <w:t>79-ФЗ от 27.07.2004 г.</w:t>
      </w:r>
    </w:p>
    <w:p w:rsidR="009E554D" w:rsidRPr="002D5371" w:rsidRDefault="00635BD0" w:rsidP="001766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D5371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D274DB" w:rsidRPr="002D5371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9E554D" w:rsidRPr="002D5371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</w:t>
      </w:r>
      <w:r w:rsidR="00D072C6" w:rsidRPr="002D5371">
        <w:rPr>
          <w:rFonts w:ascii="Times New Roman" w:hAnsi="Times New Roman"/>
          <w:sz w:val="24"/>
          <w:szCs w:val="24"/>
        </w:rPr>
        <w:t>И</w:t>
      </w:r>
      <w:r w:rsidR="009E554D" w:rsidRPr="002D5371">
        <w:rPr>
          <w:rFonts w:ascii="Times New Roman" w:hAnsi="Times New Roman"/>
          <w:sz w:val="24"/>
          <w:szCs w:val="24"/>
        </w:rPr>
        <w:t xml:space="preserve">нспекции Федеральной налоговой службы по </w:t>
      </w:r>
      <w:r w:rsidR="00176615">
        <w:rPr>
          <w:rFonts w:ascii="Times New Roman" w:hAnsi="Times New Roman"/>
          <w:sz w:val="24"/>
          <w:szCs w:val="24"/>
        </w:rPr>
        <w:t>Октябрьскому</w:t>
      </w:r>
      <w:r w:rsidR="009E554D" w:rsidRPr="002D5371">
        <w:rPr>
          <w:rFonts w:ascii="Times New Roman" w:hAnsi="Times New Roman"/>
          <w:sz w:val="24"/>
          <w:szCs w:val="24"/>
        </w:rPr>
        <w:t xml:space="preserve"> району г. Ростова-на-Дону, утвержденным приказом УФНС России по Ростовской области</w:t>
      </w:r>
      <w:r w:rsidR="00BF794B" w:rsidRPr="002D5371">
        <w:rPr>
          <w:rFonts w:ascii="Times New Roman" w:hAnsi="Times New Roman"/>
          <w:sz w:val="24"/>
          <w:szCs w:val="24"/>
        </w:rPr>
        <w:t xml:space="preserve"> </w:t>
      </w:r>
      <w:r w:rsidR="009E554D" w:rsidRPr="002D5371">
        <w:rPr>
          <w:rFonts w:ascii="Times New Roman" w:hAnsi="Times New Roman"/>
          <w:sz w:val="24"/>
          <w:szCs w:val="24"/>
        </w:rPr>
        <w:t xml:space="preserve">от </w:t>
      </w:r>
      <w:r w:rsidR="00176615">
        <w:rPr>
          <w:rFonts w:ascii="Times New Roman" w:hAnsi="Times New Roman"/>
          <w:sz w:val="24"/>
          <w:szCs w:val="24"/>
        </w:rPr>
        <w:t>03.11.2016</w:t>
      </w:r>
      <w:r w:rsidR="009E554D" w:rsidRPr="002D5371">
        <w:rPr>
          <w:rFonts w:ascii="Times New Roman" w:hAnsi="Times New Roman"/>
          <w:sz w:val="24"/>
          <w:szCs w:val="24"/>
        </w:rPr>
        <w:t xml:space="preserve"> № 01-05/</w:t>
      </w:r>
      <w:r w:rsidR="00176615">
        <w:rPr>
          <w:rFonts w:ascii="Times New Roman" w:hAnsi="Times New Roman"/>
          <w:sz w:val="24"/>
          <w:szCs w:val="24"/>
        </w:rPr>
        <w:t>73</w:t>
      </w:r>
      <w:r w:rsidR="009E554D" w:rsidRPr="002D5371">
        <w:rPr>
          <w:rFonts w:ascii="Times New Roman" w:hAnsi="Times New Roman"/>
          <w:sz w:val="24"/>
          <w:szCs w:val="24"/>
        </w:rPr>
        <w:t xml:space="preserve">, </w:t>
      </w:r>
      <w:r w:rsidR="00D274DB" w:rsidRPr="002D5371">
        <w:rPr>
          <w:rFonts w:ascii="Times New Roman" w:hAnsi="Times New Roman"/>
          <w:sz w:val="24"/>
          <w:szCs w:val="24"/>
        </w:rPr>
        <w:t>положением о</w:t>
      </w:r>
      <w:r w:rsidR="007E2C18" w:rsidRPr="002D5371">
        <w:rPr>
          <w:rFonts w:ascii="Times New Roman" w:hAnsi="Times New Roman"/>
          <w:sz w:val="24"/>
          <w:szCs w:val="24"/>
        </w:rPr>
        <w:t>б</w:t>
      </w:r>
      <w:r w:rsidR="00D274DB" w:rsidRPr="002D5371">
        <w:rPr>
          <w:rFonts w:ascii="Times New Roman" w:hAnsi="Times New Roman"/>
          <w:sz w:val="24"/>
          <w:szCs w:val="24"/>
        </w:rPr>
        <w:t xml:space="preserve"> отделе </w:t>
      </w:r>
      <w:r w:rsidR="007E2C18" w:rsidRPr="002D5371">
        <w:rPr>
          <w:rFonts w:ascii="Times New Roman" w:hAnsi="Times New Roman"/>
          <w:sz w:val="24"/>
          <w:szCs w:val="24"/>
        </w:rPr>
        <w:t>камеральных проверок №</w:t>
      </w:r>
      <w:r w:rsidR="00176615">
        <w:rPr>
          <w:rFonts w:ascii="Times New Roman" w:hAnsi="Times New Roman"/>
          <w:sz w:val="24"/>
          <w:szCs w:val="24"/>
        </w:rPr>
        <w:t xml:space="preserve"> </w:t>
      </w:r>
      <w:r w:rsidR="007E2C18" w:rsidRPr="002D5371">
        <w:rPr>
          <w:rFonts w:ascii="Times New Roman" w:hAnsi="Times New Roman"/>
          <w:sz w:val="24"/>
          <w:szCs w:val="24"/>
        </w:rPr>
        <w:t xml:space="preserve">1, </w:t>
      </w:r>
      <w:r w:rsidR="00D274DB" w:rsidRPr="002D5371">
        <w:rPr>
          <w:rFonts w:ascii="Times New Roman" w:hAnsi="Times New Roman"/>
          <w:sz w:val="24"/>
          <w:szCs w:val="24"/>
        </w:rPr>
        <w:t>приказами (распоряжениями) ФНС России, приказами</w:t>
      </w:r>
      <w:proofErr w:type="gramEnd"/>
      <w:r w:rsidR="00D274DB" w:rsidRPr="002D5371">
        <w:rPr>
          <w:rFonts w:ascii="Times New Roman" w:hAnsi="Times New Roman"/>
          <w:sz w:val="24"/>
          <w:szCs w:val="24"/>
        </w:rPr>
        <w:t xml:space="preserve"> УФНС России по Ростовской области (далее - Управление), приказами инспекции, поручениями руководства инспекции.</w:t>
      </w:r>
    </w:p>
    <w:p w:rsidR="00635BD0" w:rsidRPr="002D5371" w:rsidRDefault="00635BD0" w:rsidP="00176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="001403BE" w:rsidRPr="002D5371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E674DF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1403BE" w:rsidRPr="002D5371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4380" w:rsidRPr="005821CC" w:rsidRDefault="00874380" w:rsidP="00874380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IV. Перечень вопросов, по которым </w:t>
      </w:r>
      <w:r w:rsidR="00A11BA0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5821CC">
        <w:rPr>
          <w:rFonts w:ascii="Times New Roman" w:hAnsi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7427D4" w:rsidRPr="007427D4" w:rsidRDefault="007427D4" w:rsidP="007427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76615">
        <w:rPr>
          <w:rFonts w:ascii="Times New Roman" w:hAnsi="Times New Roman" w:cs="Times New Roman"/>
          <w:sz w:val="24"/>
          <w:szCs w:val="24"/>
        </w:rPr>
        <w:t>главный</w:t>
      </w:r>
      <w:r w:rsidRPr="007427D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7427D4" w:rsidRPr="007427D4" w:rsidRDefault="007427D4" w:rsidP="007427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806F2">
        <w:rPr>
          <w:rFonts w:ascii="Times New Roman" w:hAnsi="Times New Roman" w:cs="Times New Roman"/>
          <w:sz w:val="24"/>
          <w:szCs w:val="24"/>
        </w:rPr>
        <w:t>главный</w:t>
      </w:r>
      <w:r w:rsidRPr="007427D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7427D4" w:rsidRPr="007427D4" w:rsidRDefault="007427D4" w:rsidP="007427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427D4" w:rsidRPr="007427D4" w:rsidRDefault="007427D4" w:rsidP="007427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27D4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37D4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5821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14. </w:t>
      </w:r>
      <w:r w:rsidR="00437D47" w:rsidRPr="002D5371">
        <w:rPr>
          <w:rFonts w:ascii="Times New Roman" w:hAnsi="Times New Roman"/>
          <w:sz w:val="24"/>
          <w:szCs w:val="24"/>
        </w:rPr>
        <w:t>Г</w:t>
      </w:r>
      <w:r w:rsidR="00437D47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предложений, касающихся законов о налогообложени</w:t>
      </w:r>
      <w:r w:rsidR="00091A3B">
        <w:rPr>
          <w:rFonts w:ascii="Times New Roman" w:hAnsi="Times New Roman" w:cs="Times New Roman"/>
          <w:sz w:val="24"/>
          <w:szCs w:val="24"/>
        </w:rPr>
        <w:t>и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; предложений по совершенствованию налогового </w:t>
      </w:r>
      <w:r w:rsidR="002D5371" w:rsidRPr="002D5371">
        <w:rPr>
          <w:rFonts w:ascii="Times New Roman" w:hAnsi="Times New Roman" w:cs="Times New Roman"/>
          <w:sz w:val="24"/>
          <w:szCs w:val="24"/>
        </w:rPr>
        <w:lastRenderedPageBreak/>
        <w:t>администрирования; предложений по взаимодействию с государственными органами, владеющими сведениями, необходимыми для осуществления налогового контроля.</w:t>
      </w:r>
    </w:p>
    <w:p w:rsidR="009F2667" w:rsidRPr="002D5371" w:rsidRDefault="00874380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15. </w:t>
      </w:r>
      <w:r w:rsidR="00437D47" w:rsidRPr="002D5371">
        <w:rPr>
          <w:rFonts w:ascii="Times New Roman" w:hAnsi="Times New Roman"/>
          <w:sz w:val="24"/>
          <w:szCs w:val="24"/>
        </w:rPr>
        <w:t>Г</w:t>
      </w:r>
      <w:r w:rsidR="00437D47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9F2667" w:rsidRPr="002D5371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9F2667" w:rsidRPr="002D5371">
        <w:rPr>
          <w:rFonts w:ascii="Times New Roman" w:hAnsi="Times New Roman" w:cs="Times New Roman"/>
          <w:sz w:val="24"/>
          <w:szCs w:val="24"/>
        </w:rPr>
        <w:t>положений об отдел</w:t>
      </w:r>
      <w:r w:rsidR="002D5371" w:rsidRPr="002D5371">
        <w:rPr>
          <w:rFonts w:ascii="Times New Roman" w:hAnsi="Times New Roman" w:cs="Times New Roman"/>
          <w:sz w:val="24"/>
          <w:szCs w:val="24"/>
        </w:rPr>
        <w:t>е</w:t>
      </w:r>
      <w:r w:rsidR="009F2667" w:rsidRPr="002D5371">
        <w:rPr>
          <w:rFonts w:ascii="Times New Roman" w:hAnsi="Times New Roman" w:cs="Times New Roman"/>
          <w:sz w:val="24"/>
          <w:szCs w:val="24"/>
        </w:rPr>
        <w:t xml:space="preserve"> инспекции;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Pr="002D5371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proofErr w:type="spellStart"/>
      <w:r w:rsidRPr="002D5371">
        <w:rPr>
          <w:rFonts w:ascii="Times New Roman" w:hAnsi="Times New Roman" w:cs="Times New Roman"/>
          <w:sz w:val="24"/>
          <w:szCs w:val="24"/>
        </w:rPr>
        <w:t>инспекции</w:t>
      </w:r>
      <w:proofErr w:type="gramStart"/>
      <w:r w:rsidRPr="002D5371">
        <w:rPr>
          <w:rFonts w:ascii="Times New Roman" w:hAnsi="Times New Roman" w:cs="Times New Roman"/>
          <w:sz w:val="24"/>
          <w:szCs w:val="24"/>
        </w:rPr>
        <w:t>;</w:t>
      </w:r>
      <w:r w:rsidR="009F2667" w:rsidRPr="002D537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F2667" w:rsidRPr="002D5371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="009F2667" w:rsidRPr="002D5371">
        <w:rPr>
          <w:rFonts w:ascii="Times New Roman" w:hAnsi="Times New Roman" w:cs="Times New Roman"/>
          <w:sz w:val="24"/>
          <w:szCs w:val="24"/>
        </w:rPr>
        <w:t xml:space="preserve"> актов по поручению начальника инспекции</w:t>
      </w:r>
      <w:r w:rsidR="00437D47" w:rsidRPr="002D5371">
        <w:rPr>
          <w:rFonts w:ascii="Times New Roman" w:hAnsi="Times New Roman" w:cs="Times New Roman"/>
          <w:sz w:val="24"/>
          <w:szCs w:val="24"/>
        </w:rPr>
        <w:t xml:space="preserve"> и руководства инспекции</w:t>
      </w:r>
      <w:r w:rsidR="009F2667" w:rsidRPr="002D53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4C32AC" w:rsidRPr="002D5371">
        <w:rPr>
          <w:rFonts w:ascii="Times New Roman" w:hAnsi="Times New Roman"/>
          <w:sz w:val="24"/>
          <w:szCs w:val="24"/>
        </w:rPr>
        <w:t>г</w:t>
      </w:r>
      <w:r w:rsidR="004C32AC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2667" w:rsidRPr="005821CC" w:rsidRDefault="009F2667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190848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874380" w:rsidRPr="00190848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2D5371">
        <w:rPr>
          <w:rFonts w:ascii="Times New Roman" w:hAnsi="Times New Roman" w:cs="Times New Roman"/>
          <w:sz w:val="24"/>
          <w:szCs w:val="24"/>
        </w:rPr>
        <w:t>Взаимодействие</w:t>
      </w:r>
      <w:r w:rsidR="00760A78" w:rsidRPr="002D5371">
        <w:rPr>
          <w:rFonts w:ascii="Times New Roman" w:hAnsi="Times New Roman" w:cs="Times New Roman"/>
          <w:sz w:val="24"/>
          <w:szCs w:val="24"/>
        </w:rPr>
        <w:t xml:space="preserve"> </w:t>
      </w:r>
      <w:r w:rsidR="004C32AC" w:rsidRPr="002D537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D537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D537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D537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2D5371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2D5371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D5371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2D5371">
        <w:rPr>
          <w:rFonts w:ascii="Times New Roman" w:hAnsi="Times New Roman"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2D5371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6" w:history="1">
        <w:r w:rsidRPr="002D5371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Pr="002D537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537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D5371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B4D70" w:rsidRDefault="002B4D7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5821CC">
          <w:rPr>
            <w:rFonts w:ascii="Times New Roman" w:hAnsi="Times New Roman" w:cs="Times New Roman"/>
            <w:b/>
            <w:sz w:val="26"/>
            <w:szCs w:val="26"/>
          </w:rPr>
          <w:t>административным регламентом</w:t>
        </w:r>
      </w:hyperlink>
      <w:r w:rsidRPr="005821CC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874380" w:rsidRPr="002D5371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06F2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5371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C32AC" w:rsidRPr="002D5371">
        <w:rPr>
          <w:rFonts w:ascii="Times New Roman" w:hAnsi="Times New Roman"/>
          <w:sz w:val="24"/>
          <w:szCs w:val="24"/>
        </w:rPr>
        <w:t>г</w:t>
      </w:r>
      <w:r w:rsidR="004C32AC" w:rsidRPr="002D537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2D5371">
        <w:rPr>
          <w:rFonts w:ascii="Times New Roman" w:hAnsi="Times New Roman" w:cs="Times New Roman"/>
          <w:sz w:val="24"/>
          <w:szCs w:val="24"/>
        </w:rPr>
        <w:t>осуществляет следующи</w:t>
      </w:r>
      <w:r w:rsidR="00760A78" w:rsidRPr="002D5371">
        <w:rPr>
          <w:rFonts w:ascii="Times New Roman" w:hAnsi="Times New Roman" w:cs="Times New Roman"/>
          <w:sz w:val="24"/>
          <w:szCs w:val="24"/>
        </w:rPr>
        <w:t xml:space="preserve">е </w:t>
      </w:r>
      <w:r w:rsidRPr="002D5371">
        <w:rPr>
          <w:rFonts w:ascii="Times New Roman" w:hAnsi="Times New Roman" w:cs="Times New Roman"/>
          <w:sz w:val="24"/>
          <w:szCs w:val="24"/>
        </w:rPr>
        <w:t>вид</w:t>
      </w:r>
      <w:r w:rsidR="00760A78" w:rsidRPr="002D5371">
        <w:rPr>
          <w:rFonts w:ascii="Times New Roman" w:hAnsi="Times New Roman" w:cs="Times New Roman"/>
          <w:sz w:val="24"/>
          <w:szCs w:val="24"/>
        </w:rPr>
        <w:t>ы</w:t>
      </w:r>
      <w:r w:rsidRPr="002D5371">
        <w:rPr>
          <w:rFonts w:ascii="Times New Roman" w:hAnsi="Times New Roman" w:cs="Times New Roman"/>
          <w:sz w:val="24"/>
          <w:szCs w:val="24"/>
        </w:rPr>
        <w:t xml:space="preserve"> государственных услуг:</w:t>
      </w:r>
      <w:r w:rsidR="002D5371" w:rsidRPr="002D53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06F2" w:rsidRPr="008806F2" w:rsidRDefault="008806F2" w:rsidP="00880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6F2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8806F2" w:rsidRPr="008806F2" w:rsidRDefault="008806F2" w:rsidP="00880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6F2">
        <w:rPr>
          <w:rFonts w:ascii="Times New Roman" w:hAnsi="Times New Roman" w:cs="Times New Roman"/>
          <w:sz w:val="24"/>
          <w:szCs w:val="24"/>
        </w:rPr>
        <w:t xml:space="preserve">оказание информационных услуг налогоплательщикам; </w:t>
      </w:r>
      <w:r w:rsidRPr="008806F2">
        <w:rPr>
          <w:rFonts w:ascii="Times New Roman" w:hAnsi="Times New Roman" w:cs="Times New Roman"/>
          <w:sz w:val="24"/>
          <w:szCs w:val="24"/>
        </w:rPr>
        <w:tab/>
      </w:r>
    </w:p>
    <w:p w:rsidR="00874380" w:rsidRPr="002D5371" w:rsidRDefault="008806F2" w:rsidP="00880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6F2">
        <w:rPr>
          <w:rFonts w:ascii="Times New Roman" w:hAnsi="Times New Roman" w:cs="Times New Roman"/>
          <w:sz w:val="24"/>
          <w:szCs w:val="24"/>
        </w:rPr>
        <w:t>иных государственных услуг</w:t>
      </w:r>
      <w:r w:rsidR="002D5371" w:rsidRPr="002D5371">
        <w:rPr>
          <w:rFonts w:ascii="Times New Roman" w:hAnsi="Times New Roman" w:cs="Times New Roman"/>
          <w:sz w:val="24"/>
          <w:szCs w:val="24"/>
        </w:rPr>
        <w:t>.</w:t>
      </w:r>
    </w:p>
    <w:p w:rsidR="002D5371" w:rsidRDefault="002D5371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861577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4C32AC" w:rsidRPr="00861577">
        <w:rPr>
          <w:rFonts w:ascii="Times New Roman" w:hAnsi="Times New Roman"/>
          <w:sz w:val="24"/>
          <w:szCs w:val="24"/>
        </w:rPr>
        <w:t>г</w:t>
      </w:r>
      <w:r w:rsidR="004C32AC" w:rsidRPr="00861577">
        <w:rPr>
          <w:rFonts w:ascii="Times New Roman" w:hAnsi="Times New Roman" w:cs="Times New Roman"/>
          <w:sz w:val="24"/>
          <w:szCs w:val="24"/>
        </w:rPr>
        <w:t xml:space="preserve">лавного государственного налогового инспектора </w:t>
      </w:r>
      <w:r w:rsidRPr="0086157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861577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114F" w:rsidRPr="00861577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7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74380" w:rsidRPr="00861577" w:rsidRDefault="00874380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22B8" w:rsidRPr="00861577" w:rsidRDefault="000222B8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222B8" w:rsidRPr="00861577" w:rsidSect="00B45986">
      <w:pgSz w:w="11906" w:h="16838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1CD" w:rsidRDefault="004071CD" w:rsidP="00A8774D">
      <w:pPr>
        <w:spacing w:after="0" w:line="240" w:lineRule="auto"/>
      </w:pPr>
      <w:r>
        <w:separator/>
      </w:r>
    </w:p>
  </w:endnote>
  <w:endnote w:type="continuationSeparator" w:id="0">
    <w:p w:rsidR="004071CD" w:rsidRDefault="004071CD" w:rsidP="00A8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1CD" w:rsidRDefault="004071CD" w:rsidP="00A8774D">
      <w:pPr>
        <w:spacing w:after="0" w:line="240" w:lineRule="auto"/>
      </w:pPr>
      <w:r>
        <w:separator/>
      </w:r>
    </w:p>
  </w:footnote>
  <w:footnote w:type="continuationSeparator" w:id="0">
    <w:p w:rsidR="004071CD" w:rsidRDefault="004071CD" w:rsidP="00A87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FF202E6"/>
    <w:multiLevelType w:val="hybridMultilevel"/>
    <w:tmpl w:val="A0F43CF6"/>
    <w:lvl w:ilvl="0" w:tplc="BBAE7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833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490BA9"/>
    <w:multiLevelType w:val="hybridMultilevel"/>
    <w:tmpl w:val="051C401A"/>
    <w:lvl w:ilvl="0" w:tplc="31CA62C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4300B4"/>
    <w:multiLevelType w:val="hybridMultilevel"/>
    <w:tmpl w:val="2F7C2CAE"/>
    <w:lvl w:ilvl="0" w:tplc="31CA62C2">
      <w:start w:val="1"/>
      <w:numFmt w:val="decimal"/>
      <w:lvlText w:val="7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9"/>
  </w:num>
  <w:num w:numId="5">
    <w:abstractNumId w:val="7"/>
  </w:num>
  <w:num w:numId="6">
    <w:abstractNumId w:val="4"/>
  </w:num>
  <w:num w:numId="7">
    <w:abstractNumId w:val="10"/>
  </w:num>
  <w:num w:numId="8">
    <w:abstractNumId w:val="12"/>
  </w:num>
  <w:num w:numId="9">
    <w:abstractNumId w:val="8"/>
  </w:num>
  <w:num w:numId="10">
    <w:abstractNumId w:val="0"/>
  </w:num>
  <w:num w:numId="11">
    <w:abstractNumId w:val="1"/>
  </w:num>
  <w:num w:numId="12">
    <w:abstractNumId w:val="3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05121"/>
    <w:rsid w:val="000222B8"/>
    <w:rsid w:val="00047D44"/>
    <w:rsid w:val="00055F55"/>
    <w:rsid w:val="00056AC4"/>
    <w:rsid w:val="00057793"/>
    <w:rsid w:val="00060573"/>
    <w:rsid w:val="00064028"/>
    <w:rsid w:val="00091A3B"/>
    <w:rsid w:val="00092A33"/>
    <w:rsid w:val="000B3B5C"/>
    <w:rsid w:val="000C5272"/>
    <w:rsid w:val="000D7512"/>
    <w:rsid w:val="000E0B2A"/>
    <w:rsid w:val="000E1ABF"/>
    <w:rsid w:val="000E3F1A"/>
    <w:rsid w:val="000F57EA"/>
    <w:rsid w:val="0010114F"/>
    <w:rsid w:val="00124140"/>
    <w:rsid w:val="001250F5"/>
    <w:rsid w:val="001403BE"/>
    <w:rsid w:val="00142DAF"/>
    <w:rsid w:val="00151A2D"/>
    <w:rsid w:val="00167364"/>
    <w:rsid w:val="00176615"/>
    <w:rsid w:val="00190848"/>
    <w:rsid w:val="0019598E"/>
    <w:rsid w:val="001B302B"/>
    <w:rsid w:val="001C2588"/>
    <w:rsid w:val="001F1EC9"/>
    <w:rsid w:val="001F7D95"/>
    <w:rsid w:val="00210970"/>
    <w:rsid w:val="00212EA6"/>
    <w:rsid w:val="00215EF1"/>
    <w:rsid w:val="00227E07"/>
    <w:rsid w:val="0024665E"/>
    <w:rsid w:val="00263EBC"/>
    <w:rsid w:val="002A1CA9"/>
    <w:rsid w:val="002A48A6"/>
    <w:rsid w:val="002A6587"/>
    <w:rsid w:val="002B4958"/>
    <w:rsid w:val="002B4D70"/>
    <w:rsid w:val="002B6F5D"/>
    <w:rsid w:val="002B6F98"/>
    <w:rsid w:val="002D5371"/>
    <w:rsid w:val="002F2C5D"/>
    <w:rsid w:val="00303083"/>
    <w:rsid w:val="00303185"/>
    <w:rsid w:val="00304B0C"/>
    <w:rsid w:val="00322A0D"/>
    <w:rsid w:val="00352A5C"/>
    <w:rsid w:val="003648BF"/>
    <w:rsid w:val="003A3D78"/>
    <w:rsid w:val="003A519B"/>
    <w:rsid w:val="003A79C4"/>
    <w:rsid w:val="003B4F4F"/>
    <w:rsid w:val="003C6DDD"/>
    <w:rsid w:val="003D5FCD"/>
    <w:rsid w:val="003E4555"/>
    <w:rsid w:val="003F71E3"/>
    <w:rsid w:val="00400837"/>
    <w:rsid w:val="00400DF9"/>
    <w:rsid w:val="004071CD"/>
    <w:rsid w:val="00437D47"/>
    <w:rsid w:val="0044141D"/>
    <w:rsid w:val="00462ED0"/>
    <w:rsid w:val="00465C89"/>
    <w:rsid w:val="00473989"/>
    <w:rsid w:val="00477541"/>
    <w:rsid w:val="004A78F1"/>
    <w:rsid w:val="004B0267"/>
    <w:rsid w:val="004B2C8C"/>
    <w:rsid w:val="004C1E7B"/>
    <w:rsid w:val="004C32AC"/>
    <w:rsid w:val="004F1894"/>
    <w:rsid w:val="004F3B97"/>
    <w:rsid w:val="004F626F"/>
    <w:rsid w:val="00510E13"/>
    <w:rsid w:val="00516B47"/>
    <w:rsid w:val="00517D32"/>
    <w:rsid w:val="005266F6"/>
    <w:rsid w:val="005374F1"/>
    <w:rsid w:val="0054403E"/>
    <w:rsid w:val="00557343"/>
    <w:rsid w:val="0056582B"/>
    <w:rsid w:val="0057741D"/>
    <w:rsid w:val="005821CC"/>
    <w:rsid w:val="005931D7"/>
    <w:rsid w:val="005B180D"/>
    <w:rsid w:val="005D4563"/>
    <w:rsid w:val="005D4928"/>
    <w:rsid w:val="005E2EB4"/>
    <w:rsid w:val="006063DB"/>
    <w:rsid w:val="00612CE0"/>
    <w:rsid w:val="00620D0F"/>
    <w:rsid w:val="00632E1F"/>
    <w:rsid w:val="00635BD0"/>
    <w:rsid w:val="00690B80"/>
    <w:rsid w:val="006B5E82"/>
    <w:rsid w:val="006C502C"/>
    <w:rsid w:val="006D10A1"/>
    <w:rsid w:val="006D2680"/>
    <w:rsid w:val="006D4D12"/>
    <w:rsid w:val="006E162E"/>
    <w:rsid w:val="006E59F2"/>
    <w:rsid w:val="006E68EF"/>
    <w:rsid w:val="006F0BB4"/>
    <w:rsid w:val="00705025"/>
    <w:rsid w:val="00706B39"/>
    <w:rsid w:val="0071524A"/>
    <w:rsid w:val="00715E2E"/>
    <w:rsid w:val="007427D4"/>
    <w:rsid w:val="0074624C"/>
    <w:rsid w:val="00747436"/>
    <w:rsid w:val="007555B5"/>
    <w:rsid w:val="00760A78"/>
    <w:rsid w:val="00781F36"/>
    <w:rsid w:val="007A418D"/>
    <w:rsid w:val="007A4EDF"/>
    <w:rsid w:val="007A7201"/>
    <w:rsid w:val="007C27A0"/>
    <w:rsid w:val="007E2C18"/>
    <w:rsid w:val="00813D46"/>
    <w:rsid w:val="008257DE"/>
    <w:rsid w:val="00850CC3"/>
    <w:rsid w:val="00850F4B"/>
    <w:rsid w:val="00861577"/>
    <w:rsid w:val="00861617"/>
    <w:rsid w:val="00873409"/>
    <w:rsid w:val="00874380"/>
    <w:rsid w:val="00880468"/>
    <w:rsid w:val="008806F2"/>
    <w:rsid w:val="0088532D"/>
    <w:rsid w:val="00887E1A"/>
    <w:rsid w:val="008B145E"/>
    <w:rsid w:val="008E7F44"/>
    <w:rsid w:val="0090020D"/>
    <w:rsid w:val="009127BA"/>
    <w:rsid w:val="009143A9"/>
    <w:rsid w:val="009208B7"/>
    <w:rsid w:val="00922341"/>
    <w:rsid w:val="00933FFC"/>
    <w:rsid w:val="00940452"/>
    <w:rsid w:val="00943826"/>
    <w:rsid w:val="00961A3E"/>
    <w:rsid w:val="0098180D"/>
    <w:rsid w:val="0099176F"/>
    <w:rsid w:val="009A11D3"/>
    <w:rsid w:val="009C3DF2"/>
    <w:rsid w:val="009E554D"/>
    <w:rsid w:val="009F2667"/>
    <w:rsid w:val="009F47AE"/>
    <w:rsid w:val="00A06D33"/>
    <w:rsid w:val="00A11BA0"/>
    <w:rsid w:val="00A226A0"/>
    <w:rsid w:val="00A8774D"/>
    <w:rsid w:val="00A97F0B"/>
    <w:rsid w:val="00AA6F9E"/>
    <w:rsid w:val="00AB535D"/>
    <w:rsid w:val="00AB57BA"/>
    <w:rsid w:val="00AE2AD7"/>
    <w:rsid w:val="00AE6848"/>
    <w:rsid w:val="00AF3884"/>
    <w:rsid w:val="00B024E5"/>
    <w:rsid w:val="00B22BBC"/>
    <w:rsid w:val="00B45986"/>
    <w:rsid w:val="00B576DF"/>
    <w:rsid w:val="00B610CD"/>
    <w:rsid w:val="00B7263A"/>
    <w:rsid w:val="00B84DD7"/>
    <w:rsid w:val="00B85299"/>
    <w:rsid w:val="00B91CB2"/>
    <w:rsid w:val="00BB0B20"/>
    <w:rsid w:val="00BC0005"/>
    <w:rsid w:val="00BC1759"/>
    <w:rsid w:val="00BD1950"/>
    <w:rsid w:val="00BD6A22"/>
    <w:rsid w:val="00BF1E5D"/>
    <w:rsid w:val="00BF794B"/>
    <w:rsid w:val="00BF7AE8"/>
    <w:rsid w:val="00C3457E"/>
    <w:rsid w:val="00C44E21"/>
    <w:rsid w:val="00C65D3B"/>
    <w:rsid w:val="00C83452"/>
    <w:rsid w:val="00C86B92"/>
    <w:rsid w:val="00C9095A"/>
    <w:rsid w:val="00CD3082"/>
    <w:rsid w:val="00CF5B60"/>
    <w:rsid w:val="00D072C6"/>
    <w:rsid w:val="00D11D1D"/>
    <w:rsid w:val="00D221B9"/>
    <w:rsid w:val="00D274DB"/>
    <w:rsid w:val="00D45D6F"/>
    <w:rsid w:val="00D54828"/>
    <w:rsid w:val="00D63B0E"/>
    <w:rsid w:val="00D66D97"/>
    <w:rsid w:val="00D74A89"/>
    <w:rsid w:val="00D82364"/>
    <w:rsid w:val="00DA40F9"/>
    <w:rsid w:val="00DC2D7A"/>
    <w:rsid w:val="00DD3662"/>
    <w:rsid w:val="00DD51C1"/>
    <w:rsid w:val="00DD53E0"/>
    <w:rsid w:val="00DE5BA3"/>
    <w:rsid w:val="00DE72E6"/>
    <w:rsid w:val="00E30019"/>
    <w:rsid w:val="00E3118E"/>
    <w:rsid w:val="00E42540"/>
    <w:rsid w:val="00E505FF"/>
    <w:rsid w:val="00E51DE7"/>
    <w:rsid w:val="00E5299E"/>
    <w:rsid w:val="00E60082"/>
    <w:rsid w:val="00E65B47"/>
    <w:rsid w:val="00E674DF"/>
    <w:rsid w:val="00E70DEE"/>
    <w:rsid w:val="00E73A4A"/>
    <w:rsid w:val="00E85346"/>
    <w:rsid w:val="00EB20BF"/>
    <w:rsid w:val="00EB436E"/>
    <w:rsid w:val="00EC1A17"/>
    <w:rsid w:val="00EC1B23"/>
    <w:rsid w:val="00ED0E83"/>
    <w:rsid w:val="00EE39BB"/>
    <w:rsid w:val="00EE5EAC"/>
    <w:rsid w:val="00F162E1"/>
    <w:rsid w:val="00F22A14"/>
    <w:rsid w:val="00F24A44"/>
    <w:rsid w:val="00F35291"/>
    <w:rsid w:val="00F6112B"/>
    <w:rsid w:val="00F634E5"/>
    <w:rsid w:val="00F766A7"/>
    <w:rsid w:val="00F8619E"/>
    <w:rsid w:val="00F90498"/>
    <w:rsid w:val="00F93822"/>
    <w:rsid w:val="00F93C5F"/>
    <w:rsid w:val="00FA5CD8"/>
    <w:rsid w:val="00FC5822"/>
    <w:rsid w:val="00FD2C09"/>
    <w:rsid w:val="00F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caption"/>
    <w:basedOn w:val="a"/>
    <w:next w:val="a"/>
    <w:uiPriority w:val="99"/>
    <w:qFormat/>
    <w:rsid w:val="003A519B"/>
    <w:pPr>
      <w:spacing w:line="240" w:lineRule="auto"/>
      <w:jc w:val="both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E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caption"/>
    <w:basedOn w:val="a"/>
    <w:next w:val="a"/>
    <w:uiPriority w:val="99"/>
    <w:qFormat/>
    <w:rsid w:val="003A519B"/>
    <w:pPr>
      <w:spacing w:line="240" w:lineRule="auto"/>
      <w:jc w:val="both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92F64EB3FC2416EF20B9797CBA0EA9CD131420E3B8515D84D383B596B2B11F4A147BA1DE05F126yFuB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F92F64EB3FC2416EF20B9797CBA0EA9CD131420E3B8515D84D383B596B2B11F4A147BA1DE05F124yFu6G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3yFu1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0FE2BBB6D79A17FC9A0A1A4E3B21CA37B48E52D59FAC479D2B75CD96F31DE4BC067EF5424B52705BZ063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466A3-0F06-46BC-96DC-57A3C3EB0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2807</Words>
  <Characters>16002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18772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6164-01-222</dc:creator>
  <cp:lastModifiedBy>Кудина Ольга Владимировна</cp:lastModifiedBy>
  <cp:revision>6</cp:revision>
  <cp:lastPrinted>2017-11-09T05:38:00Z</cp:lastPrinted>
  <dcterms:created xsi:type="dcterms:W3CDTF">2018-08-29T07:44:00Z</dcterms:created>
  <dcterms:modified xsi:type="dcterms:W3CDTF">2018-08-29T11:13:00Z</dcterms:modified>
</cp:coreProperties>
</file>